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1825" w14:textId="77777777" w:rsidR="00196DD2" w:rsidRDefault="00196DD2" w:rsidP="00A2717F">
      <w:pPr>
        <w:pStyle w:val="wuBaseText"/>
        <w:rPr>
          <w:u w:val="single"/>
        </w:rPr>
      </w:pPr>
      <w:r>
        <w:rPr>
          <w:u w:val="single"/>
        </w:rPr>
        <w:t>3.4: Solving Equations Using Multiplication and Division</w:t>
      </w:r>
    </w:p>
    <w:p w14:paraId="288C24A5" w14:textId="77777777" w:rsidR="001C0F10" w:rsidRDefault="001C0F10" w:rsidP="00A2717F">
      <w:pPr>
        <w:pStyle w:val="wuBaseText"/>
      </w:pPr>
    </w:p>
    <w:p w14:paraId="23668F35" w14:textId="77777777" w:rsidR="00B94648" w:rsidRPr="00196DD2" w:rsidRDefault="00196DD2" w:rsidP="00A2717F">
      <w:pPr>
        <w:pStyle w:val="wuBaseText"/>
        <w:rPr>
          <w:i/>
        </w:rPr>
      </w:pPr>
      <w:r>
        <w:rPr>
          <w:i/>
        </w:rPr>
        <w:t>Review Skills:</w:t>
      </w:r>
    </w:p>
    <w:p w14:paraId="30909FC0" w14:textId="77777777" w:rsidR="001E3428" w:rsidRDefault="001E3428" w:rsidP="001E3428">
      <w:pPr>
        <w:pStyle w:val="wuDirectionLine"/>
      </w:pPr>
      <w:r>
        <w:rPr>
          <w:noProof/>
        </w:rPr>
        <w:t>Multiply</w:t>
      </w:r>
      <w:r>
        <w:t>.</w:t>
      </w:r>
    </w:p>
    <w:p w14:paraId="374D44C5" w14:textId="77777777" w:rsidR="001E3428" w:rsidRDefault="001E3428" w:rsidP="00101088">
      <w:pPr>
        <w:pStyle w:val="wuNumList3"/>
      </w:pPr>
      <w:r>
        <w:tab/>
      </w:r>
      <w:r w:rsidRPr="003F747D">
        <w:rPr>
          <w:rStyle w:val="wuListNumber"/>
        </w:rPr>
        <w:t>1.</w:t>
      </w:r>
      <w:r>
        <w:tab/>
      </w:r>
      <w:r w:rsidRPr="001E3428">
        <w:rPr>
          <w:position w:val="-14"/>
        </w:rPr>
        <w:object w:dxaOrig="1380" w:dyaOrig="480" w14:anchorId="7E422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5pt;height:24pt" o:ole="">
            <v:imagedata r:id="rId7" o:title=""/>
          </v:shape>
          <o:OLEObject Type="Embed" ProgID="Equation.DSMT4" ShapeID="_x0000_i1025" DrawAspect="Content" ObjectID="_1348909133" r:id="rId8"/>
        </w:object>
      </w:r>
      <w:r w:rsidR="00101088">
        <w:tab/>
      </w:r>
      <w:r w:rsidRPr="003F747D">
        <w:rPr>
          <w:rStyle w:val="wuListNumber"/>
        </w:rPr>
        <w:t>2.</w:t>
      </w:r>
      <w:r>
        <w:tab/>
      </w:r>
      <w:r w:rsidR="00367B92" w:rsidRPr="001E3428">
        <w:rPr>
          <w:position w:val="-14"/>
        </w:rPr>
        <w:object w:dxaOrig="2320" w:dyaOrig="480" w14:anchorId="4A166E63">
          <v:shape id="_x0000_i1026" type="#_x0000_t75" style="width:116pt;height:24pt" o:ole="">
            <v:imagedata r:id="rId9" o:title=""/>
          </v:shape>
          <o:OLEObject Type="Embed" ProgID="Equation.DSMT4" ShapeID="_x0000_i1026" DrawAspect="Content" ObjectID="_1348909134" r:id="rId10"/>
        </w:object>
      </w:r>
      <w:r w:rsidR="00101088">
        <w:tab/>
      </w:r>
      <w:r w:rsidRPr="003F747D">
        <w:rPr>
          <w:rStyle w:val="wuListNumber"/>
        </w:rPr>
        <w:t>3.</w:t>
      </w:r>
      <w:r>
        <w:tab/>
      </w:r>
      <w:r w:rsidR="00367B92" w:rsidRPr="001E3428">
        <w:rPr>
          <w:position w:val="-14"/>
        </w:rPr>
        <w:object w:dxaOrig="1600" w:dyaOrig="480" w14:anchorId="5995B47D">
          <v:shape id="_x0000_i1027" type="#_x0000_t75" style="width:80pt;height:24pt" o:ole="">
            <v:imagedata r:id="rId11" o:title=""/>
          </v:shape>
          <o:OLEObject Type="Embed" ProgID="Equation.DSMT4" ShapeID="_x0000_i1027" DrawAspect="Content" ObjectID="_1348909135" r:id="rId12"/>
        </w:object>
      </w:r>
    </w:p>
    <w:p w14:paraId="2A540000" w14:textId="77777777" w:rsidR="001E3428" w:rsidRDefault="001E3428" w:rsidP="001E3428">
      <w:pPr>
        <w:pStyle w:val="wuDirectionLine"/>
      </w:pPr>
      <w:r>
        <w:t>Divide.</w:t>
      </w:r>
    </w:p>
    <w:p w14:paraId="7390CFF2" w14:textId="77777777" w:rsidR="001E3428" w:rsidRPr="001E3428" w:rsidRDefault="00172330" w:rsidP="00101088">
      <w:pPr>
        <w:pStyle w:val="wuNumList3"/>
      </w:pPr>
      <w:r>
        <w:tab/>
      </w:r>
      <w:r w:rsidRPr="003F747D">
        <w:rPr>
          <w:rStyle w:val="wuListNumber"/>
        </w:rPr>
        <w:t>4.</w:t>
      </w:r>
      <w:r>
        <w:tab/>
      </w:r>
      <w:r w:rsidR="00367B92" w:rsidRPr="00077496">
        <w:rPr>
          <w:position w:val="-36"/>
        </w:rPr>
        <w:object w:dxaOrig="780" w:dyaOrig="960" w14:anchorId="5F3A0829">
          <v:shape id="_x0000_i1028" type="#_x0000_t75" style="width:39.35pt;height:48pt" o:ole="">
            <v:imagedata r:id="rId13" o:title=""/>
          </v:shape>
          <o:OLEObject Type="Embed" ProgID="Equation.DSMT4" ShapeID="_x0000_i1028" DrawAspect="Content" ObjectID="_1348909136" r:id="rId14"/>
        </w:object>
      </w:r>
      <w:r w:rsidR="00101088">
        <w:tab/>
      </w:r>
      <w:r w:rsidRPr="003F747D">
        <w:rPr>
          <w:rStyle w:val="wuListNumber"/>
        </w:rPr>
        <w:t>5.</w:t>
      </w:r>
      <w:r>
        <w:tab/>
      </w:r>
      <w:r w:rsidR="00077496" w:rsidRPr="00077496">
        <w:rPr>
          <w:position w:val="-36"/>
        </w:rPr>
        <w:object w:dxaOrig="740" w:dyaOrig="960" w14:anchorId="5057E42F">
          <v:shape id="_x0000_i1029" type="#_x0000_t75" style="width:37.35pt;height:48pt" o:ole="">
            <v:imagedata r:id="rId15" o:title=""/>
          </v:shape>
          <o:OLEObject Type="Embed" ProgID="Equation.DSMT4" ShapeID="_x0000_i1029" DrawAspect="Content" ObjectID="_1348909137" r:id="rId16"/>
        </w:object>
      </w:r>
      <w:r w:rsidR="00101088">
        <w:tab/>
      </w:r>
      <w:r w:rsidRPr="003F747D">
        <w:rPr>
          <w:rStyle w:val="wuListNumber"/>
        </w:rPr>
        <w:t>6.</w:t>
      </w:r>
      <w:r>
        <w:tab/>
      </w:r>
      <w:r w:rsidR="00367B92" w:rsidRPr="00367B92">
        <w:rPr>
          <w:position w:val="-46"/>
        </w:rPr>
        <w:object w:dxaOrig="940" w:dyaOrig="1060" w14:anchorId="56D9D05D">
          <v:shape id="_x0000_i1030" type="#_x0000_t75" style="width:47.35pt;height:53.35pt" o:ole="">
            <v:imagedata r:id="rId17" o:title=""/>
          </v:shape>
          <o:OLEObject Type="Embed" ProgID="Equation.DSMT4" ShapeID="_x0000_i1030" DrawAspect="Content" ObjectID="_1348909138" r:id="rId18"/>
        </w:object>
      </w:r>
    </w:p>
    <w:p w14:paraId="15866FDA" w14:textId="77777777" w:rsidR="001E3428" w:rsidRDefault="001E3428" w:rsidP="001E3428">
      <w:pPr>
        <w:pStyle w:val="wuNumList3"/>
      </w:pPr>
    </w:p>
    <w:p w14:paraId="617DB843" w14:textId="77777777" w:rsidR="00196DD2" w:rsidRDefault="00196DD2" w:rsidP="005F5908">
      <w:pPr>
        <w:pStyle w:val="wuNumList3"/>
        <w:tabs>
          <w:tab w:val="clear" w:pos="559"/>
          <w:tab w:val="left" w:pos="480"/>
        </w:tabs>
        <w:ind w:left="0" w:firstLine="0"/>
      </w:pPr>
      <w:r>
        <w:t>Definitions:</w:t>
      </w:r>
    </w:p>
    <w:p w14:paraId="2F12D9C7" w14:textId="3131B160" w:rsidR="00196DD2" w:rsidRPr="009259F2" w:rsidRDefault="00196DD2" w:rsidP="005F5908">
      <w:pPr>
        <w:pStyle w:val="wuNumList3"/>
        <w:tabs>
          <w:tab w:val="clear" w:pos="559"/>
          <w:tab w:val="left" w:pos="480"/>
        </w:tabs>
        <w:ind w:left="0" w:firstLine="0"/>
        <w:rPr>
          <w:color w:val="0000FF"/>
          <w:sz w:val="52"/>
          <w:szCs w:val="52"/>
          <w:u w:val="single"/>
        </w:rPr>
      </w:pPr>
      <w:r>
        <w:rPr>
          <w:u w:val="single"/>
        </w:rPr>
        <w:t>Multiplication Property of Equality:</w:t>
      </w:r>
      <w:r w:rsidR="009259F2">
        <w:rPr>
          <w:u w:val="single"/>
        </w:rPr>
        <w:t xml:space="preserve"> </w:t>
      </w:r>
      <w:r w:rsidR="009259F2">
        <w:rPr>
          <w:color w:val="0000FF"/>
          <w:sz w:val="52"/>
          <w:szCs w:val="52"/>
          <w:u w:val="single"/>
        </w:rPr>
        <w:t>multiplying the same term on both sides of the equation</w:t>
      </w:r>
    </w:p>
    <w:p w14:paraId="01396F4E" w14:textId="77777777" w:rsidR="00196DD2" w:rsidRDefault="00196DD2" w:rsidP="005F5908">
      <w:pPr>
        <w:pStyle w:val="wuNumList3"/>
        <w:tabs>
          <w:tab w:val="clear" w:pos="559"/>
          <w:tab w:val="left" w:pos="480"/>
        </w:tabs>
        <w:ind w:left="0" w:firstLine="0"/>
        <w:rPr>
          <w:u w:val="single"/>
        </w:rPr>
      </w:pPr>
    </w:p>
    <w:p w14:paraId="136FA5CE" w14:textId="0426E36C" w:rsidR="001C0F10" w:rsidRDefault="00196DD2" w:rsidP="005F5908">
      <w:pPr>
        <w:pStyle w:val="wuNumList3"/>
        <w:tabs>
          <w:tab w:val="clear" w:pos="559"/>
          <w:tab w:val="left" w:pos="480"/>
        </w:tabs>
        <w:ind w:left="0" w:firstLine="0"/>
      </w:pPr>
      <w:r>
        <w:rPr>
          <w:u w:val="single"/>
        </w:rPr>
        <w:t>Division Property of Equality:</w:t>
      </w:r>
      <w:r w:rsidR="009259F2">
        <w:rPr>
          <w:u w:val="single"/>
        </w:rPr>
        <w:t xml:space="preserve"> </w:t>
      </w:r>
      <w:r w:rsidR="009746F8">
        <w:rPr>
          <w:color w:val="0000FF"/>
          <w:sz w:val="72"/>
          <w:szCs w:val="72"/>
          <w:u w:val="single"/>
        </w:rPr>
        <w:t xml:space="preserve">dividing by the same term on both sides of the equation </w:t>
      </w:r>
      <w:bookmarkStart w:id="0" w:name="_GoBack"/>
      <w:bookmarkEnd w:id="0"/>
      <w:r w:rsidR="0074637C">
        <w:br w:type="page"/>
      </w:r>
      <w:r w:rsidR="001C0F10">
        <w:lastRenderedPageBreak/>
        <w:t>With a partner</w:t>
      </w:r>
      <w:r w:rsidR="00293EFC">
        <w:t>,</w:t>
      </w:r>
      <w:r w:rsidR="001C0F10">
        <w:t xml:space="preserve"> write and solve a real</w:t>
      </w:r>
      <w:r w:rsidR="00293EFC">
        <w:t>-</w:t>
      </w:r>
      <w:r w:rsidR="0063786B">
        <w:t>life</w:t>
      </w:r>
      <w:r w:rsidR="007516D3">
        <w:t xml:space="preserve"> </w:t>
      </w:r>
      <w:r w:rsidR="00F96AD3">
        <w:t>word problem</w:t>
      </w:r>
      <w:r w:rsidR="007516D3">
        <w:t xml:space="preserve"> using the </w:t>
      </w:r>
      <w:r w:rsidR="00574591">
        <w:t>equation</w:t>
      </w:r>
      <w:r w:rsidR="001C0F10">
        <w:t xml:space="preserve"> </w:t>
      </w:r>
      <w:r w:rsidR="00C526E9" w:rsidRPr="001C0F10">
        <w:rPr>
          <w:position w:val="-6"/>
        </w:rPr>
        <w:object w:dxaOrig="1700" w:dyaOrig="380" w14:anchorId="7D1B7232">
          <v:shape id="_x0000_i1031" type="#_x0000_t75" style="width:85.35pt;height:19.35pt" o:ole="">
            <v:imagedata r:id="rId19" o:title=""/>
          </v:shape>
          <o:OLEObject Type="Embed" ProgID="Equation.DSMT4" ShapeID="_x0000_i1031" DrawAspect="Content" ObjectID="_1348909139" r:id="rId20"/>
        </w:object>
      </w:r>
    </w:p>
    <w:p w14:paraId="3D389898" w14:textId="77777777" w:rsidR="0074637C" w:rsidRDefault="001C0F10" w:rsidP="0074637C">
      <w:pPr>
        <w:pStyle w:val="wuBaseText"/>
      </w:pPr>
      <w:r>
        <w:t>Then rewrite the word problem using division.</w:t>
      </w:r>
    </w:p>
    <w:p w14:paraId="3F42CC82" w14:textId="77777777" w:rsidR="0074637C" w:rsidRDefault="0074637C" w:rsidP="0074637C">
      <w:pPr>
        <w:pStyle w:val="wuBaseText"/>
      </w:pPr>
    </w:p>
    <w:p w14:paraId="00AC6BC0" w14:textId="77777777" w:rsidR="00B94648" w:rsidRPr="00196DD2" w:rsidRDefault="00196DD2" w:rsidP="00B94648">
      <w:pPr>
        <w:pStyle w:val="wuBaseText"/>
        <w:rPr>
          <w:i/>
        </w:rPr>
      </w:pPr>
      <w:r>
        <w:rPr>
          <w:i/>
        </w:rPr>
        <w:t>Lesson Practice:</w:t>
      </w:r>
    </w:p>
    <w:p w14:paraId="71AE5407" w14:textId="77777777" w:rsidR="001369F8" w:rsidRDefault="00BD176A" w:rsidP="00BD176A">
      <w:pPr>
        <w:pStyle w:val="wuDirectionLine"/>
      </w:pPr>
      <w:r>
        <w:t>Solve the equation. Check your solution.</w:t>
      </w:r>
    </w:p>
    <w:p w14:paraId="47DA81FC" w14:textId="77777777" w:rsidR="00A62E4A" w:rsidRDefault="00BD176A" w:rsidP="00A62E4A">
      <w:pPr>
        <w:pStyle w:val="wuNumList2"/>
      </w:pPr>
      <w:r>
        <w:tab/>
      </w:r>
      <w:r w:rsidRPr="00A62E4A">
        <w:rPr>
          <w:rStyle w:val="wuListNumber"/>
        </w:rPr>
        <w:t>1.</w:t>
      </w:r>
      <w:r>
        <w:tab/>
      </w:r>
      <w:r w:rsidRPr="00BD176A">
        <w:rPr>
          <w:position w:val="-6"/>
        </w:rPr>
        <w:object w:dxaOrig="1480" w:dyaOrig="380" w14:anchorId="20F8F661">
          <v:shape id="_x0000_i1032" type="#_x0000_t75" style="width:74pt;height:19.35pt" o:ole="">
            <v:imagedata r:id="rId21" o:title=""/>
          </v:shape>
          <o:OLEObject Type="Embed" ProgID="Equation.DSMT4" ShapeID="_x0000_i1032" DrawAspect="Content" ObjectID="_1348909140" r:id="rId22"/>
        </w:object>
      </w:r>
      <w:r>
        <w:tab/>
      </w:r>
      <w:r w:rsidRPr="00A62E4A">
        <w:rPr>
          <w:rStyle w:val="wuListNumber"/>
        </w:rPr>
        <w:t>2.</w:t>
      </w:r>
      <w:r>
        <w:tab/>
      </w:r>
      <w:r w:rsidRPr="00BD176A">
        <w:rPr>
          <w:position w:val="-6"/>
        </w:rPr>
        <w:object w:dxaOrig="1480" w:dyaOrig="380" w14:anchorId="0A10B7CA">
          <v:shape id="_x0000_i1033" type="#_x0000_t75" style="width:74pt;height:19.35pt" o:ole="">
            <v:imagedata r:id="rId23" o:title=""/>
          </v:shape>
          <o:OLEObject Type="Embed" ProgID="Equation.DSMT4" ShapeID="_x0000_i1033" DrawAspect="Content" ObjectID="_1348909141" r:id="rId24"/>
        </w:object>
      </w:r>
    </w:p>
    <w:p w14:paraId="24B98614" w14:textId="77777777" w:rsidR="00A62E4A" w:rsidRDefault="00BD176A" w:rsidP="00A62E4A">
      <w:pPr>
        <w:pStyle w:val="wuNumList2"/>
      </w:pPr>
      <w:r>
        <w:tab/>
      </w:r>
      <w:r w:rsidRPr="00A62E4A">
        <w:rPr>
          <w:rStyle w:val="wuListNumber"/>
        </w:rPr>
        <w:t>3.</w:t>
      </w:r>
      <w:r>
        <w:tab/>
      </w:r>
      <w:r w:rsidRPr="00BD176A">
        <w:rPr>
          <w:position w:val="-6"/>
        </w:rPr>
        <w:object w:dxaOrig="1719" w:dyaOrig="380" w14:anchorId="3E677DF9">
          <v:shape id="_x0000_i1034" type="#_x0000_t75" style="width:86pt;height:19.35pt" o:ole="">
            <v:imagedata r:id="rId25" o:title=""/>
          </v:shape>
          <o:OLEObject Type="Embed" ProgID="Equation.DSMT4" ShapeID="_x0000_i1034" DrawAspect="Content" ObjectID="_1348909142" r:id="rId26"/>
        </w:object>
      </w:r>
      <w:r>
        <w:tab/>
      </w:r>
      <w:r w:rsidRPr="00A62E4A">
        <w:rPr>
          <w:rStyle w:val="wuListNumber"/>
        </w:rPr>
        <w:t>4.</w:t>
      </w:r>
      <w:r>
        <w:tab/>
      </w:r>
      <w:r w:rsidR="00077496" w:rsidRPr="00077496">
        <w:rPr>
          <w:position w:val="-36"/>
        </w:rPr>
        <w:object w:dxaOrig="1300" w:dyaOrig="960" w14:anchorId="23589F23">
          <v:shape id="_x0000_i1035" type="#_x0000_t75" style="width:65.35pt;height:48pt" o:ole="">
            <v:imagedata r:id="rId27" o:title=""/>
          </v:shape>
          <o:OLEObject Type="Embed" ProgID="Equation.DSMT4" ShapeID="_x0000_i1035" DrawAspect="Content" ObjectID="_1348909143" r:id="rId28"/>
        </w:object>
      </w:r>
    </w:p>
    <w:p w14:paraId="7C596575" w14:textId="77777777" w:rsidR="00052FBB" w:rsidRDefault="00BD176A" w:rsidP="00A62E4A">
      <w:pPr>
        <w:pStyle w:val="wuNumList2"/>
        <w:rPr>
          <w:position w:val="-46"/>
        </w:rPr>
      </w:pPr>
      <w:r>
        <w:tab/>
      </w:r>
      <w:r w:rsidRPr="00A62E4A">
        <w:rPr>
          <w:rStyle w:val="wuListNumber"/>
        </w:rPr>
        <w:t>5.</w:t>
      </w:r>
      <w:r>
        <w:tab/>
      </w:r>
      <w:r w:rsidR="00077496" w:rsidRPr="00077496">
        <w:rPr>
          <w:position w:val="-36"/>
        </w:rPr>
        <w:object w:dxaOrig="1140" w:dyaOrig="960" w14:anchorId="19DDC7DA">
          <v:shape id="_x0000_i1036" type="#_x0000_t75" style="width:57.35pt;height:48pt" o:ole="">
            <v:imagedata r:id="rId29" o:title=""/>
          </v:shape>
          <o:OLEObject Type="Embed" ProgID="Equation.DSMT4" ShapeID="_x0000_i1036" DrawAspect="Content" ObjectID="_1348909144" r:id="rId30"/>
        </w:object>
      </w:r>
      <w:r>
        <w:tab/>
      </w:r>
      <w:r w:rsidRPr="00A62E4A">
        <w:rPr>
          <w:rStyle w:val="wuListNumber"/>
        </w:rPr>
        <w:t>6.</w:t>
      </w:r>
      <w:r>
        <w:tab/>
      </w:r>
      <w:r w:rsidR="00367B92" w:rsidRPr="00367B92">
        <w:rPr>
          <w:position w:val="-46"/>
        </w:rPr>
        <w:object w:dxaOrig="1359" w:dyaOrig="1060" w14:anchorId="6C48AA45">
          <v:shape id="_x0000_i1037" type="#_x0000_t75" style="width:68pt;height:53.35pt" o:ole="">
            <v:imagedata r:id="rId31" o:title=""/>
          </v:shape>
          <o:OLEObject Type="Embed" ProgID="Equation.DSMT4" ShapeID="_x0000_i1037" DrawAspect="Content" ObjectID="_1348909145" r:id="rId32"/>
        </w:object>
      </w:r>
    </w:p>
    <w:p w14:paraId="0C96428D" w14:textId="77777777" w:rsidR="00196DD2" w:rsidRDefault="00196DD2" w:rsidP="00A62E4A">
      <w:pPr>
        <w:pStyle w:val="wuNumList2"/>
      </w:pPr>
      <w:r>
        <w:rPr>
          <w:rStyle w:val="wuListNumber"/>
        </w:rPr>
        <w:t>7.</w:t>
      </w:r>
      <w:r>
        <w:t xml:space="preserve"> –</w:t>
      </w:r>
      <w:proofErr w:type="gramStart"/>
      <w:r>
        <w:t>x</w:t>
      </w:r>
      <w:proofErr w:type="gramEnd"/>
      <w:r>
        <w:t xml:space="preserve"> = -2                              8. 3 = 1.5m</w:t>
      </w:r>
    </w:p>
    <w:p w14:paraId="7B83D73D" w14:textId="77777777" w:rsidR="00196DD2" w:rsidRDefault="00196DD2" w:rsidP="00A62E4A">
      <w:pPr>
        <w:pStyle w:val="wuNumList2"/>
      </w:pPr>
      <w:r>
        <w:rPr>
          <w:rStyle w:val="wuListNumber"/>
        </w:rPr>
        <w:t>9.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x </m:t>
        </m:r>
      </m:oMath>
      <w:r>
        <w:t xml:space="preserve">= -8                         10.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=-10</m:t>
        </m:r>
      </m:oMath>
    </w:p>
    <w:p w14:paraId="0BE52BF6" w14:textId="77777777" w:rsidR="00196DD2" w:rsidRDefault="00196DD2" w:rsidP="00A62E4A">
      <w:pPr>
        <w:pStyle w:val="wuNumList2"/>
      </w:pPr>
    </w:p>
    <w:p w14:paraId="71D425F3" w14:textId="77777777" w:rsidR="00196DD2" w:rsidRDefault="00196DD2" w:rsidP="00A62E4A">
      <w:pPr>
        <w:pStyle w:val="wuNumList2"/>
      </w:pPr>
    </w:p>
    <w:p w14:paraId="72C0D435" w14:textId="77777777" w:rsidR="006A629F" w:rsidRDefault="006A629F" w:rsidP="00A62E4A">
      <w:pPr>
        <w:pStyle w:val="wuNumList2"/>
      </w:pPr>
    </w:p>
    <w:p w14:paraId="6A99FC0C" w14:textId="77777777" w:rsidR="006A629F" w:rsidRDefault="006A629F" w:rsidP="00A62E4A">
      <w:pPr>
        <w:pStyle w:val="wuNumList2"/>
      </w:pPr>
    </w:p>
    <w:p w14:paraId="30674FDF" w14:textId="77777777" w:rsidR="006A629F" w:rsidRDefault="006A629F" w:rsidP="00A62E4A">
      <w:pPr>
        <w:pStyle w:val="wuNumList2"/>
      </w:pPr>
    </w:p>
    <w:p w14:paraId="066FECFD" w14:textId="77777777" w:rsidR="006A629F" w:rsidRDefault="006A629F" w:rsidP="00A62E4A">
      <w:pPr>
        <w:pStyle w:val="wuNumList2"/>
      </w:pPr>
    </w:p>
    <w:p w14:paraId="0EE36A9F" w14:textId="77777777" w:rsidR="006A629F" w:rsidRDefault="006A629F" w:rsidP="00A62E4A">
      <w:pPr>
        <w:pStyle w:val="wuNumList2"/>
      </w:pPr>
    </w:p>
    <w:p w14:paraId="457E1EE4" w14:textId="77777777" w:rsidR="006A629F" w:rsidRDefault="006A629F" w:rsidP="006A629F">
      <w:pPr>
        <w:pStyle w:val="enTitleHead"/>
      </w:pPr>
      <w:r>
        <w:lastRenderedPageBreak/>
        <w:t>Equations with No Solution</w:t>
      </w:r>
    </w:p>
    <w:p w14:paraId="1273F576" w14:textId="77777777" w:rsidR="006A629F" w:rsidRPr="006A629F" w:rsidRDefault="006A629F" w:rsidP="006A629F">
      <w:pPr>
        <w:pStyle w:val="enBaseText"/>
        <w:spacing w:after="120"/>
        <w:rPr>
          <w:sz w:val="40"/>
          <w:szCs w:val="40"/>
        </w:rPr>
      </w:pPr>
      <w:r w:rsidRPr="006A629F">
        <w:rPr>
          <w:sz w:val="40"/>
          <w:szCs w:val="40"/>
        </w:rPr>
        <w:t>For some equations, there is no value that could be substituted for the variable to make the equation true. In this case, the equation has no solution.</w:t>
      </w:r>
    </w:p>
    <w:p w14:paraId="059C612D" w14:textId="77777777" w:rsidR="006A629F" w:rsidRPr="006A629F" w:rsidRDefault="006A629F" w:rsidP="006A629F">
      <w:pPr>
        <w:pStyle w:val="enBaseText"/>
        <w:spacing w:after="120"/>
        <w:rPr>
          <w:sz w:val="40"/>
          <w:szCs w:val="40"/>
        </w:rPr>
      </w:pPr>
      <w:r w:rsidRPr="006A629F">
        <w:rPr>
          <w:b/>
          <w:sz w:val="40"/>
          <w:szCs w:val="40"/>
        </w:rPr>
        <w:t>Example:</w:t>
      </w:r>
      <w:r w:rsidRPr="006A629F">
        <w:rPr>
          <w:sz w:val="40"/>
          <w:szCs w:val="40"/>
        </w:rPr>
        <w:t xml:space="preserve"> Solve </w:t>
      </w:r>
      <w:r w:rsidRPr="006A629F">
        <w:rPr>
          <w:position w:val="-14"/>
          <w:sz w:val="40"/>
          <w:szCs w:val="40"/>
        </w:rPr>
        <w:object w:dxaOrig="1219" w:dyaOrig="400" w14:anchorId="3AB8FC1F">
          <v:shape id="_x0000_i1038" type="#_x0000_t75" style="width:60pt;height:20pt" o:ole="">
            <v:imagedata r:id="rId33" o:title=""/>
          </v:shape>
          <o:OLEObject Type="Embed" ProgID="Equation.DSMT4" ShapeID="_x0000_i1038" DrawAspect="Content" ObjectID="_1348909146" r:id="rId34"/>
        </w:object>
      </w:r>
    </w:p>
    <w:p w14:paraId="5B489C64" w14:textId="77777777" w:rsidR="006A629F" w:rsidRPr="006A629F" w:rsidRDefault="006A629F" w:rsidP="006A629F">
      <w:pPr>
        <w:pStyle w:val="enExampleText"/>
        <w:tabs>
          <w:tab w:val="clear" w:pos="6240"/>
          <w:tab w:val="left" w:pos="1800"/>
        </w:tabs>
        <w:rPr>
          <w:sz w:val="40"/>
          <w:szCs w:val="40"/>
        </w:rPr>
      </w:pPr>
      <w:r w:rsidRPr="006A629F">
        <w:rPr>
          <w:sz w:val="40"/>
          <w:szCs w:val="40"/>
        </w:rPr>
        <w:tab/>
      </w:r>
      <w:r w:rsidRPr="006A629F">
        <w:rPr>
          <w:position w:val="-52"/>
          <w:sz w:val="40"/>
          <w:szCs w:val="40"/>
        </w:rPr>
        <w:object w:dxaOrig="3700" w:dyaOrig="780" w14:anchorId="65AD1032">
          <v:shape id="_x0000_i1039" type="#_x0000_t75" style="width:185.35pt;height:39.35pt" o:ole="">
            <v:imagedata r:id="rId35" o:title=""/>
          </v:shape>
          <o:OLEObject Type="Embed" ProgID="Equation.DSMT4" ShapeID="_x0000_i1039" DrawAspect="Content" ObjectID="_1348909147" r:id="rId36"/>
        </w:object>
      </w:r>
    </w:p>
    <w:p w14:paraId="0BA48624" w14:textId="77777777" w:rsidR="006A629F" w:rsidRDefault="006A629F" w:rsidP="006A629F">
      <w:pPr>
        <w:pStyle w:val="enExampleText"/>
        <w:tabs>
          <w:tab w:val="clear" w:pos="6240"/>
          <w:tab w:val="left" w:pos="5760"/>
        </w:tabs>
        <w:rPr>
          <w:i/>
          <w:sz w:val="40"/>
          <w:szCs w:val="40"/>
        </w:rPr>
      </w:pPr>
      <w:r w:rsidRPr="006A629F">
        <w:rPr>
          <w:sz w:val="40"/>
          <w:szCs w:val="40"/>
        </w:rPr>
        <w:t xml:space="preserve">Because absolute value is always nonnegative, no number has an absolute value of </w:t>
      </w:r>
      <w:r w:rsidRPr="006A629F">
        <w:rPr>
          <w:position w:val="-10"/>
          <w:sz w:val="40"/>
          <w:szCs w:val="40"/>
        </w:rPr>
        <w:object w:dxaOrig="400" w:dyaOrig="320" w14:anchorId="3B532D53">
          <v:shape id="_x0000_i1040" type="#_x0000_t75" style="width:20pt;height:16pt" o:ole="">
            <v:imagedata r:id="rId37" o:title=""/>
          </v:shape>
          <o:OLEObject Type="Embed" ProgID="Equation.DSMT4" ShapeID="_x0000_i1040" DrawAspect="Content" ObjectID="_1348909148" r:id="rId38"/>
        </w:object>
      </w:r>
      <w:r w:rsidRPr="006A629F">
        <w:rPr>
          <w:sz w:val="40"/>
          <w:szCs w:val="40"/>
        </w:rPr>
        <w:t xml:space="preserve"> </w:t>
      </w:r>
      <w:r w:rsidRPr="006A629F">
        <w:rPr>
          <w:sz w:val="40"/>
          <w:szCs w:val="40"/>
        </w:rPr>
        <w:br/>
      </w:r>
      <w:proofErr w:type="gramStart"/>
      <w:r w:rsidRPr="006A629F">
        <w:rPr>
          <w:sz w:val="40"/>
          <w:szCs w:val="40"/>
        </w:rPr>
        <w:t>So</w:t>
      </w:r>
      <w:proofErr w:type="gramEnd"/>
      <w:r w:rsidRPr="006A629F">
        <w:rPr>
          <w:sz w:val="40"/>
          <w:szCs w:val="40"/>
        </w:rPr>
        <w:t xml:space="preserve">, this equation has </w:t>
      </w:r>
      <w:r w:rsidRPr="006A629F">
        <w:rPr>
          <w:i/>
          <w:sz w:val="40"/>
          <w:szCs w:val="40"/>
        </w:rPr>
        <w:t>no solution.</w:t>
      </w:r>
    </w:p>
    <w:p w14:paraId="62D17076" w14:textId="77777777" w:rsidR="00B22EF5" w:rsidRPr="006A629F" w:rsidRDefault="00B22EF5" w:rsidP="006A629F">
      <w:pPr>
        <w:pStyle w:val="enExampleText"/>
        <w:tabs>
          <w:tab w:val="clear" w:pos="6240"/>
          <w:tab w:val="left" w:pos="5760"/>
        </w:tabs>
        <w:rPr>
          <w:sz w:val="40"/>
          <w:szCs w:val="40"/>
        </w:rPr>
      </w:pPr>
    </w:p>
    <w:p w14:paraId="41BAD670" w14:textId="77777777" w:rsidR="006A629F" w:rsidRDefault="006A629F" w:rsidP="006A629F">
      <w:pPr>
        <w:pStyle w:val="enDirectionLine"/>
        <w:spacing w:before="160"/>
        <w:ind w:right="960"/>
        <w:rPr>
          <w:sz w:val="40"/>
          <w:szCs w:val="40"/>
        </w:rPr>
      </w:pPr>
      <w:r w:rsidRPr="006A629F">
        <w:rPr>
          <w:sz w:val="40"/>
          <w:szCs w:val="40"/>
        </w:rPr>
        <w:t xml:space="preserve">Without solving the equation, tell whether it has </w:t>
      </w:r>
      <w:r w:rsidRPr="006A629F">
        <w:rPr>
          <w:i/>
          <w:sz w:val="40"/>
          <w:szCs w:val="40"/>
        </w:rPr>
        <w:t xml:space="preserve">one solution, two solutions, </w:t>
      </w:r>
      <w:r w:rsidRPr="006A629F">
        <w:rPr>
          <w:i/>
          <w:sz w:val="40"/>
          <w:szCs w:val="40"/>
        </w:rPr>
        <w:br/>
      </w:r>
      <w:r w:rsidRPr="006A629F">
        <w:rPr>
          <w:sz w:val="40"/>
          <w:szCs w:val="40"/>
        </w:rPr>
        <w:t xml:space="preserve">or </w:t>
      </w:r>
      <w:r w:rsidRPr="006A629F">
        <w:rPr>
          <w:i/>
          <w:sz w:val="40"/>
          <w:szCs w:val="40"/>
        </w:rPr>
        <w:t>no</w:t>
      </w:r>
      <w:r w:rsidRPr="006A629F">
        <w:rPr>
          <w:sz w:val="40"/>
          <w:szCs w:val="40"/>
        </w:rPr>
        <w:t xml:space="preserve"> </w:t>
      </w:r>
      <w:r w:rsidRPr="006A629F">
        <w:rPr>
          <w:i/>
          <w:sz w:val="40"/>
          <w:szCs w:val="40"/>
        </w:rPr>
        <w:t>solution</w:t>
      </w:r>
      <w:r w:rsidRPr="006A629F">
        <w:rPr>
          <w:sz w:val="40"/>
          <w:szCs w:val="40"/>
        </w:rPr>
        <w:t xml:space="preserve">. If the equation has one solution, tell whether the solution is </w:t>
      </w:r>
      <w:r w:rsidRPr="006A629F">
        <w:rPr>
          <w:i/>
          <w:sz w:val="40"/>
          <w:szCs w:val="40"/>
        </w:rPr>
        <w:t>positive</w:t>
      </w:r>
      <w:r w:rsidRPr="006A629F">
        <w:rPr>
          <w:sz w:val="40"/>
          <w:szCs w:val="40"/>
        </w:rPr>
        <w:t xml:space="preserve"> or </w:t>
      </w:r>
      <w:r w:rsidRPr="006A629F">
        <w:rPr>
          <w:i/>
          <w:sz w:val="40"/>
          <w:szCs w:val="40"/>
        </w:rPr>
        <w:t>negative</w:t>
      </w:r>
      <w:r w:rsidRPr="006A629F">
        <w:rPr>
          <w:sz w:val="40"/>
          <w:szCs w:val="40"/>
        </w:rPr>
        <w:t>. Explain your reasoning.</w:t>
      </w:r>
    </w:p>
    <w:p w14:paraId="6330D111" w14:textId="77777777" w:rsidR="00B22EF5" w:rsidRPr="00B22EF5" w:rsidRDefault="00B22EF5" w:rsidP="00B22EF5">
      <w:pPr>
        <w:pStyle w:val="enBaseText"/>
      </w:pPr>
    </w:p>
    <w:p w14:paraId="37C16BD7" w14:textId="77777777" w:rsidR="006A629F" w:rsidRPr="006A629F" w:rsidRDefault="006A629F" w:rsidP="006A629F">
      <w:pPr>
        <w:pStyle w:val="enNumList4"/>
        <w:rPr>
          <w:sz w:val="40"/>
          <w:szCs w:val="40"/>
        </w:rPr>
      </w:pP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1.</w:t>
      </w:r>
      <w:r w:rsidRPr="006A629F">
        <w:rPr>
          <w:sz w:val="40"/>
          <w:szCs w:val="40"/>
        </w:rPr>
        <w:tab/>
      </w:r>
      <w:r w:rsidRPr="006A629F">
        <w:rPr>
          <w:position w:val="-10"/>
          <w:sz w:val="40"/>
          <w:szCs w:val="40"/>
        </w:rPr>
        <w:object w:dxaOrig="1219" w:dyaOrig="320" w14:anchorId="00FE96DB">
          <v:shape id="_x0000_i1041" type="#_x0000_t75" style="width:60pt;height:16pt" o:ole="">
            <v:imagedata r:id="rId39" o:title=""/>
          </v:shape>
          <o:OLEObject Type="Embed" ProgID="Equation.DSMT4" ShapeID="_x0000_i1041" DrawAspect="Content" ObjectID="_1348909149" r:id="rId40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2.</w:t>
      </w:r>
      <w:r w:rsidRPr="006A629F">
        <w:rPr>
          <w:sz w:val="40"/>
          <w:szCs w:val="40"/>
        </w:rPr>
        <w:tab/>
      </w:r>
      <w:r w:rsidRPr="006A629F">
        <w:rPr>
          <w:position w:val="-30"/>
          <w:sz w:val="40"/>
          <w:szCs w:val="40"/>
        </w:rPr>
        <w:object w:dxaOrig="1120" w:dyaOrig="680" w14:anchorId="41EE10E5">
          <v:shape id="_x0000_i1042" type="#_x0000_t75" style="width:56pt;height:34pt" o:ole="">
            <v:imagedata r:id="rId41" o:title=""/>
          </v:shape>
          <o:OLEObject Type="Embed" ProgID="Equation.DSMT4" ShapeID="_x0000_i1042" DrawAspect="Content" ObjectID="_1348909150" r:id="rId42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3.</w:t>
      </w:r>
      <w:r w:rsidRPr="006A629F">
        <w:rPr>
          <w:sz w:val="40"/>
          <w:szCs w:val="40"/>
        </w:rPr>
        <w:tab/>
      </w:r>
      <w:r w:rsidRPr="006A629F">
        <w:rPr>
          <w:position w:val="-24"/>
          <w:sz w:val="40"/>
          <w:szCs w:val="40"/>
        </w:rPr>
        <w:object w:dxaOrig="900" w:dyaOrig="620" w14:anchorId="650B0A04">
          <v:shape id="_x0000_i1043" type="#_x0000_t75" style="width:45.35pt;height:30pt" o:ole="">
            <v:imagedata r:id="rId43" o:title=""/>
          </v:shape>
          <o:OLEObject Type="Embed" ProgID="Equation.DSMT4" ShapeID="_x0000_i1043" DrawAspect="Content" ObjectID="_1348909151" r:id="rId44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4.</w:t>
      </w:r>
      <w:r w:rsidRPr="006A629F">
        <w:rPr>
          <w:sz w:val="40"/>
          <w:szCs w:val="40"/>
        </w:rPr>
        <w:tab/>
      </w:r>
      <w:r w:rsidRPr="006A629F">
        <w:rPr>
          <w:position w:val="-10"/>
          <w:sz w:val="40"/>
          <w:szCs w:val="40"/>
        </w:rPr>
        <w:object w:dxaOrig="1240" w:dyaOrig="320" w14:anchorId="738C252D">
          <v:shape id="_x0000_i1044" type="#_x0000_t75" style="width:62pt;height:16pt" o:ole="">
            <v:imagedata r:id="rId45" o:title=""/>
          </v:shape>
          <o:OLEObject Type="Embed" ProgID="Equation.DSMT4" ShapeID="_x0000_i1044" DrawAspect="Content" ObjectID="_1348909152" r:id="rId46"/>
        </w:object>
      </w:r>
    </w:p>
    <w:p w14:paraId="1252F931" w14:textId="77777777" w:rsidR="006A629F" w:rsidRPr="006A629F" w:rsidRDefault="006A629F" w:rsidP="006A629F">
      <w:pPr>
        <w:pStyle w:val="enNumList4"/>
        <w:rPr>
          <w:sz w:val="40"/>
          <w:szCs w:val="40"/>
        </w:rPr>
      </w:pP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5.</w:t>
      </w:r>
      <w:r w:rsidRPr="006A629F">
        <w:rPr>
          <w:sz w:val="40"/>
          <w:szCs w:val="40"/>
        </w:rPr>
        <w:tab/>
      </w:r>
      <w:r w:rsidRPr="006A629F">
        <w:rPr>
          <w:position w:val="-14"/>
          <w:sz w:val="40"/>
          <w:szCs w:val="40"/>
        </w:rPr>
        <w:object w:dxaOrig="1300" w:dyaOrig="400" w14:anchorId="627B1480">
          <v:shape id="_x0000_i1045" type="#_x0000_t75" style="width:65.35pt;height:20pt" o:ole="">
            <v:imagedata r:id="rId47" o:title=""/>
          </v:shape>
          <o:OLEObject Type="Embed" ProgID="Equation.DSMT4" ShapeID="_x0000_i1045" DrawAspect="Content" ObjectID="_1348909153" r:id="rId48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6.</w:t>
      </w:r>
      <w:r w:rsidRPr="006A629F">
        <w:rPr>
          <w:sz w:val="40"/>
          <w:szCs w:val="40"/>
        </w:rPr>
        <w:tab/>
      </w:r>
      <w:r w:rsidRPr="006A629F">
        <w:rPr>
          <w:position w:val="-30"/>
          <w:sz w:val="40"/>
          <w:szCs w:val="40"/>
        </w:rPr>
        <w:object w:dxaOrig="880" w:dyaOrig="720" w14:anchorId="26CE54BC">
          <v:shape id="_x0000_i1046" type="#_x0000_t75" style="width:44pt;height:36pt" o:ole="">
            <v:imagedata r:id="rId49" o:title=""/>
          </v:shape>
          <o:OLEObject Type="Embed" ProgID="Equation.DSMT4" ShapeID="_x0000_i1046" DrawAspect="Content" ObjectID="_1348909154" r:id="rId50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7.</w:t>
      </w:r>
      <w:r w:rsidRPr="006A629F">
        <w:rPr>
          <w:sz w:val="40"/>
          <w:szCs w:val="40"/>
        </w:rPr>
        <w:tab/>
      </w:r>
      <w:r w:rsidRPr="006A629F">
        <w:rPr>
          <w:position w:val="-32"/>
          <w:sz w:val="40"/>
          <w:szCs w:val="40"/>
        </w:rPr>
        <w:object w:dxaOrig="1200" w:dyaOrig="760" w14:anchorId="549568CB">
          <v:shape id="_x0000_i1047" type="#_x0000_t75" style="width:60pt;height:38pt" o:ole="">
            <v:imagedata r:id="rId51" o:title=""/>
          </v:shape>
          <o:OLEObject Type="Embed" ProgID="Equation.DSMT4" ShapeID="_x0000_i1047" DrawAspect="Content" ObjectID="_1348909155" r:id="rId52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8.</w:t>
      </w:r>
      <w:r w:rsidRPr="006A629F">
        <w:rPr>
          <w:sz w:val="40"/>
          <w:szCs w:val="40"/>
        </w:rPr>
        <w:tab/>
      </w:r>
      <w:r w:rsidRPr="006A629F">
        <w:rPr>
          <w:position w:val="-14"/>
          <w:sz w:val="40"/>
          <w:szCs w:val="40"/>
        </w:rPr>
        <w:object w:dxaOrig="1200" w:dyaOrig="400" w14:anchorId="02E20BF1">
          <v:shape id="_x0000_i1048" type="#_x0000_t75" style="width:60pt;height:20pt" o:ole="">
            <v:imagedata r:id="rId53" o:title=""/>
          </v:shape>
          <o:OLEObject Type="Embed" ProgID="Equation.DSMT4" ShapeID="_x0000_i1048" DrawAspect="Content" ObjectID="_1348909156" r:id="rId54"/>
        </w:object>
      </w:r>
    </w:p>
    <w:p w14:paraId="142E775D" w14:textId="77777777" w:rsidR="006A629F" w:rsidRPr="006A629F" w:rsidRDefault="006A629F" w:rsidP="006A629F">
      <w:pPr>
        <w:pStyle w:val="enNumList4"/>
        <w:rPr>
          <w:sz w:val="40"/>
          <w:szCs w:val="40"/>
        </w:rPr>
      </w:pP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9.</w:t>
      </w:r>
      <w:r w:rsidRPr="006A629F">
        <w:rPr>
          <w:sz w:val="40"/>
          <w:szCs w:val="40"/>
        </w:rPr>
        <w:tab/>
      </w:r>
      <w:r w:rsidRPr="006A629F">
        <w:rPr>
          <w:position w:val="-14"/>
          <w:sz w:val="40"/>
          <w:szCs w:val="40"/>
        </w:rPr>
        <w:object w:dxaOrig="1359" w:dyaOrig="400" w14:anchorId="34F0C803">
          <v:shape id="_x0000_i1049" type="#_x0000_t75" style="width:68pt;height:20pt" o:ole="">
            <v:imagedata r:id="rId55" o:title=""/>
          </v:shape>
          <o:OLEObject Type="Embed" ProgID="Equation.DSMT4" ShapeID="_x0000_i1049" DrawAspect="Content" ObjectID="_1348909157" r:id="rId56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10.</w:t>
      </w:r>
      <w:r w:rsidRPr="006A629F">
        <w:rPr>
          <w:sz w:val="40"/>
          <w:szCs w:val="40"/>
        </w:rPr>
        <w:tab/>
      </w:r>
      <w:r w:rsidRPr="006A629F">
        <w:rPr>
          <w:position w:val="-28"/>
          <w:sz w:val="40"/>
          <w:szCs w:val="40"/>
        </w:rPr>
        <w:object w:dxaOrig="1460" w:dyaOrig="680" w14:anchorId="1435DC0F">
          <v:shape id="_x0000_i1050" type="#_x0000_t75" style="width:73.35pt;height:34pt" o:ole="">
            <v:imagedata r:id="rId57" o:title=""/>
          </v:shape>
          <o:OLEObject Type="Embed" ProgID="Equation.DSMT4" ShapeID="_x0000_i1050" DrawAspect="Content" ObjectID="_1348909158" r:id="rId58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11.</w:t>
      </w:r>
      <w:r w:rsidRPr="006A629F">
        <w:rPr>
          <w:sz w:val="40"/>
          <w:szCs w:val="40"/>
        </w:rPr>
        <w:tab/>
      </w:r>
      <w:r w:rsidRPr="006A629F">
        <w:rPr>
          <w:position w:val="-14"/>
          <w:sz w:val="40"/>
          <w:szCs w:val="40"/>
        </w:rPr>
        <w:object w:dxaOrig="880" w:dyaOrig="400" w14:anchorId="7147E212">
          <v:shape id="_x0000_i1051" type="#_x0000_t75" style="width:44pt;height:20pt" o:ole="">
            <v:imagedata r:id="rId59" o:title=""/>
          </v:shape>
          <o:OLEObject Type="Embed" ProgID="Equation.DSMT4" ShapeID="_x0000_i1051" DrawAspect="Content" ObjectID="_1348909159" r:id="rId60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12.</w:t>
      </w:r>
      <w:r w:rsidRPr="006A629F">
        <w:rPr>
          <w:sz w:val="40"/>
          <w:szCs w:val="40"/>
        </w:rPr>
        <w:tab/>
      </w:r>
      <w:r w:rsidRPr="006A629F">
        <w:rPr>
          <w:position w:val="-14"/>
          <w:sz w:val="40"/>
          <w:szCs w:val="40"/>
        </w:rPr>
        <w:object w:dxaOrig="1359" w:dyaOrig="400" w14:anchorId="6DB8B656">
          <v:shape id="_x0000_i1052" type="#_x0000_t75" style="width:68pt;height:20pt" o:ole="">
            <v:imagedata r:id="rId61" o:title=""/>
          </v:shape>
          <o:OLEObject Type="Embed" ProgID="Equation.DSMT4" ShapeID="_x0000_i1052" DrawAspect="Content" ObjectID="_1348909160" r:id="rId62"/>
        </w:object>
      </w:r>
    </w:p>
    <w:p w14:paraId="55A5E4DB" w14:textId="77777777" w:rsidR="006A629F" w:rsidRPr="006A629F" w:rsidRDefault="006A629F" w:rsidP="006A629F">
      <w:pPr>
        <w:pStyle w:val="enNumList4"/>
        <w:rPr>
          <w:sz w:val="40"/>
          <w:szCs w:val="40"/>
        </w:rPr>
      </w:pP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13.</w:t>
      </w:r>
      <w:r w:rsidRPr="006A629F">
        <w:rPr>
          <w:sz w:val="40"/>
          <w:szCs w:val="40"/>
        </w:rPr>
        <w:tab/>
      </w:r>
      <w:r w:rsidRPr="006A629F">
        <w:rPr>
          <w:position w:val="-30"/>
          <w:sz w:val="40"/>
          <w:szCs w:val="40"/>
        </w:rPr>
        <w:object w:dxaOrig="1020" w:dyaOrig="720" w14:anchorId="6237ED5D">
          <v:shape id="_x0000_i1053" type="#_x0000_t75" style="width:51.35pt;height:36pt" o:ole="">
            <v:imagedata r:id="rId63" o:title=""/>
          </v:shape>
          <o:OLEObject Type="Embed" ProgID="Equation.DSMT4" ShapeID="_x0000_i1053" DrawAspect="Content" ObjectID="_1348909161" r:id="rId64"/>
        </w:object>
      </w:r>
      <w:r w:rsidRPr="006A629F">
        <w:rPr>
          <w:sz w:val="40"/>
          <w:szCs w:val="40"/>
        </w:rPr>
        <w:tab/>
      </w:r>
      <w:r w:rsidRPr="006A629F">
        <w:rPr>
          <w:rStyle w:val="enListNumber"/>
          <w:sz w:val="40"/>
          <w:szCs w:val="40"/>
        </w:rPr>
        <w:t>14.</w:t>
      </w:r>
      <w:r w:rsidRPr="006A629F">
        <w:rPr>
          <w:sz w:val="40"/>
          <w:szCs w:val="40"/>
        </w:rPr>
        <w:tab/>
      </w:r>
      <w:r w:rsidRPr="006A629F">
        <w:rPr>
          <w:position w:val="-32"/>
          <w:sz w:val="40"/>
          <w:szCs w:val="40"/>
        </w:rPr>
        <w:object w:dxaOrig="1300" w:dyaOrig="760" w14:anchorId="1699E6D3">
          <v:shape id="_x0000_i1054" type="#_x0000_t75" style="width:65.35pt;height:38pt" o:ole="">
            <v:imagedata r:id="rId65" o:title=""/>
          </v:shape>
          <o:OLEObject Type="Embed" ProgID="Equation.DSMT4" ShapeID="_x0000_i1054" DrawAspect="Content" ObjectID="_1348909162" r:id="rId66"/>
        </w:object>
      </w:r>
    </w:p>
    <w:p w14:paraId="17D43F4D" w14:textId="77777777" w:rsidR="00B22EF5" w:rsidRDefault="00B22EF5" w:rsidP="006A629F">
      <w:pPr>
        <w:pStyle w:val="enDirectionLine"/>
        <w:rPr>
          <w:noProof/>
          <w:sz w:val="40"/>
          <w:szCs w:val="40"/>
        </w:rPr>
      </w:pPr>
    </w:p>
    <w:p w14:paraId="448D3E0C" w14:textId="77777777" w:rsidR="00B22EF5" w:rsidRDefault="00B22EF5" w:rsidP="006A629F">
      <w:pPr>
        <w:pStyle w:val="enDirectionLine"/>
        <w:rPr>
          <w:noProof/>
          <w:sz w:val="40"/>
          <w:szCs w:val="40"/>
        </w:rPr>
      </w:pPr>
    </w:p>
    <w:p w14:paraId="584976A1" w14:textId="77777777" w:rsidR="006A629F" w:rsidRPr="006A629F" w:rsidRDefault="006A629F" w:rsidP="006A629F">
      <w:pPr>
        <w:pStyle w:val="enDirectionLine"/>
        <w:rPr>
          <w:sz w:val="40"/>
          <w:szCs w:val="40"/>
        </w:rPr>
      </w:pPr>
      <w:r w:rsidRPr="006A629F">
        <w:rPr>
          <w:noProof/>
          <w:sz w:val="40"/>
          <w:szCs w:val="40"/>
        </w:rPr>
        <w:lastRenderedPageBreak/>
        <w:t xml:space="preserve">For each exercise number, use your answers and the key below to color the cell. Do not color the cells that have a </w:t>
      </w:r>
      <w:r w:rsidRPr="006A629F">
        <w:rPr>
          <w:sz w:val="40"/>
          <w:szCs w:val="40"/>
        </w:rPr>
        <w:t>zero</w:t>
      </w:r>
      <w:r w:rsidRPr="006A629F">
        <w:rPr>
          <w:noProof/>
          <w:sz w:val="40"/>
          <w:szCs w:val="40"/>
        </w:rPr>
        <w:t xml:space="preserve"> in them.</w:t>
      </w:r>
    </w:p>
    <w:p w14:paraId="1558ECDC" w14:textId="77777777" w:rsidR="006A629F" w:rsidRPr="006A629F" w:rsidRDefault="006A629F" w:rsidP="006A629F">
      <w:pPr>
        <w:pStyle w:val="enDirectionLine"/>
        <w:tabs>
          <w:tab w:val="left" w:pos="4560"/>
        </w:tabs>
        <w:rPr>
          <w:sz w:val="40"/>
          <w:szCs w:val="40"/>
        </w:rPr>
      </w:pPr>
      <w:r w:rsidRPr="006A629F">
        <w:rPr>
          <w:sz w:val="40"/>
          <w:szCs w:val="40"/>
        </w:rPr>
        <w:t xml:space="preserve">One Positive Solution </w:t>
      </w:r>
      <w:r w:rsidRPr="006A629F">
        <w:rPr>
          <w:position w:val="-4"/>
          <w:sz w:val="40"/>
          <w:szCs w:val="40"/>
        </w:rPr>
        <w:object w:dxaOrig="200" w:dyaOrig="180" w14:anchorId="2938DE8E">
          <v:shape id="_x0000_i1055" type="#_x0000_t75" style="width:10pt;height:9.35pt" o:ole="">
            <v:imagedata r:id="rId67" o:title=""/>
          </v:shape>
          <o:OLEObject Type="Embed" ProgID="Equation.DSMT4" ShapeID="_x0000_i1055" DrawAspect="Content" ObjectID="_1348909163" r:id="rId68"/>
        </w:object>
      </w:r>
      <w:r w:rsidRPr="006A629F">
        <w:rPr>
          <w:sz w:val="40"/>
          <w:szCs w:val="40"/>
        </w:rPr>
        <w:t xml:space="preserve"> Orange</w:t>
      </w:r>
      <w:r w:rsidRPr="006A629F">
        <w:rPr>
          <w:sz w:val="40"/>
          <w:szCs w:val="40"/>
        </w:rPr>
        <w:tab/>
        <w:t xml:space="preserve">One Negative Solution </w:t>
      </w:r>
      <w:r w:rsidRPr="006A629F">
        <w:rPr>
          <w:position w:val="-4"/>
          <w:sz w:val="40"/>
          <w:szCs w:val="40"/>
        </w:rPr>
        <w:object w:dxaOrig="200" w:dyaOrig="180" w14:anchorId="05BEC661">
          <v:shape id="_x0000_i1056" type="#_x0000_t75" style="width:10pt;height:9.35pt" o:ole="">
            <v:imagedata r:id="rId69" o:title=""/>
          </v:shape>
          <o:OLEObject Type="Embed" ProgID="Equation.DSMT4" ShapeID="_x0000_i1056" DrawAspect="Content" ObjectID="_1348909164" r:id="rId70"/>
        </w:object>
      </w:r>
      <w:r w:rsidRPr="006A629F">
        <w:rPr>
          <w:sz w:val="40"/>
          <w:szCs w:val="40"/>
        </w:rPr>
        <w:t xml:space="preserve"> Blue</w:t>
      </w:r>
    </w:p>
    <w:p w14:paraId="0F837CC1" w14:textId="77777777" w:rsidR="006A629F" w:rsidRPr="006A629F" w:rsidRDefault="006A629F" w:rsidP="006A629F">
      <w:pPr>
        <w:pStyle w:val="enDirectionLine"/>
        <w:tabs>
          <w:tab w:val="left" w:pos="4560"/>
        </w:tabs>
        <w:rPr>
          <w:sz w:val="40"/>
          <w:szCs w:val="40"/>
        </w:rPr>
      </w:pPr>
      <w:r w:rsidRPr="006A629F">
        <w:rPr>
          <w:sz w:val="40"/>
          <w:szCs w:val="40"/>
        </w:rPr>
        <w:t xml:space="preserve">Two Solutions </w:t>
      </w:r>
      <w:r w:rsidRPr="006A629F">
        <w:rPr>
          <w:position w:val="-4"/>
          <w:sz w:val="40"/>
          <w:szCs w:val="40"/>
        </w:rPr>
        <w:object w:dxaOrig="200" w:dyaOrig="180" w14:anchorId="02CD3416">
          <v:shape id="_x0000_i1057" type="#_x0000_t75" style="width:10pt;height:9.35pt" o:ole="">
            <v:imagedata r:id="rId71" o:title=""/>
          </v:shape>
          <o:OLEObject Type="Embed" ProgID="Equation.DSMT4" ShapeID="_x0000_i1057" DrawAspect="Content" ObjectID="_1348909165" r:id="rId72"/>
        </w:object>
      </w:r>
      <w:r w:rsidRPr="006A629F">
        <w:rPr>
          <w:sz w:val="40"/>
          <w:szCs w:val="40"/>
        </w:rPr>
        <w:t xml:space="preserve"> Green</w:t>
      </w:r>
      <w:r w:rsidRPr="006A629F">
        <w:rPr>
          <w:sz w:val="40"/>
          <w:szCs w:val="40"/>
        </w:rPr>
        <w:tab/>
        <w:t xml:space="preserve">No Solution </w:t>
      </w:r>
      <w:r w:rsidRPr="006A629F">
        <w:rPr>
          <w:position w:val="-4"/>
          <w:sz w:val="40"/>
          <w:szCs w:val="40"/>
        </w:rPr>
        <w:object w:dxaOrig="200" w:dyaOrig="180" w14:anchorId="1553CFFD">
          <v:shape id="_x0000_i1058" type="#_x0000_t75" style="width:10pt;height:9.35pt" o:ole="">
            <v:imagedata r:id="rId73" o:title=""/>
          </v:shape>
          <o:OLEObject Type="Embed" ProgID="Equation.DSMT4" ShapeID="_x0000_i1058" DrawAspect="Content" ObjectID="_1348909166" r:id="rId74"/>
        </w:object>
      </w:r>
      <w:r w:rsidRPr="006A629F">
        <w:rPr>
          <w:sz w:val="40"/>
          <w:szCs w:val="40"/>
        </w:rPr>
        <w:t xml:space="preserve"> Green</w:t>
      </w:r>
    </w:p>
    <w:p w14:paraId="4255C0DE" w14:textId="77777777" w:rsidR="006A629F" w:rsidRPr="006A629F" w:rsidRDefault="006A629F" w:rsidP="006A629F">
      <w:pPr>
        <w:pStyle w:val="enTitleHead"/>
        <w:spacing w:after="240"/>
        <w:rPr>
          <w:sz w:val="40"/>
          <w:szCs w:val="40"/>
        </w:rPr>
      </w:pPr>
      <w:r w:rsidRPr="006A629F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B5EE5E4" wp14:editId="12A64987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3238500" cy="1524000"/>
            <wp:effectExtent l="19050" t="0" r="0" b="0"/>
            <wp:wrapNone/>
            <wp:docPr id="1" name="Picture 1" descr="TA: C:\replacearts\Red Resources by Chapter\Red Chapter 3 RBC\Arts\PNGs\mscc7_rbc_0304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r:link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4ECCC" w14:textId="77777777" w:rsidR="006A629F" w:rsidRPr="006A629F" w:rsidRDefault="006A629F" w:rsidP="006A629F">
      <w:pPr>
        <w:pStyle w:val="enBaseText"/>
        <w:rPr>
          <w:sz w:val="40"/>
          <w:szCs w:val="40"/>
        </w:rPr>
      </w:pPr>
    </w:p>
    <w:p w14:paraId="798D3A61" w14:textId="77777777" w:rsidR="006A629F" w:rsidRPr="006A629F" w:rsidRDefault="006A629F" w:rsidP="006A629F">
      <w:pPr>
        <w:pStyle w:val="enBaseText"/>
        <w:spacing w:after="360"/>
        <w:rPr>
          <w:sz w:val="40"/>
          <w:szCs w:val="40"/>
        </w:rPr>
      </w:pPr>
    </w:p>
    <w:p w14:paraId="3A058736" w14:textId="77777777" w:rsidR="006A629F" w:rsidRPr="006A629F" w:rsidRDefault="006A629F" w:rsidP="006A629F">
      <w:pPr>
        <w:pStyle w:val="enBaseText"/>
        <w:rPr>
          <w:sz w:val="40"/>
          <w:szCs w:val="40"/>
        </w:rPr>
      </w:pPr>
    </w:p>
    <w:p w14:paraId="0120F2B8" w14:textId="77777777" w:rsidR="006A629F" w:rsidRPr="006A629F" w:rsidRDefault="006A629F" w:rsidP="006A629F">
      <w:pPr>
        <w:pStyle w:val="enBaseText"/>
        <w:rPr>
          <w:sz w:val="40"/>
          <w:szCs w:val="40"/>
        </w:rPr>
      </w:pPr>
    </w:p>
    <w:p w14:paraId="680C36FC" w14:textId="77777777" w:rsidR="006A629F" w:rsidRPr="006A629F" w:rsidRDefault="006A629F" w:rsidP="00A62E4A">
      <w:pPr>
        <w:pStyle w:val="wuNumList2"/>
      </w:pPr>
    </w:p>
    <w:p w14:paraId="37A65FF4" w14:textId="77777777" w:rsidR="00052FBB" w:rsidRPr="006A629F" w:rsidRDefault="00052FBB" w:rsidP="00052FBB">
      <w:pPr>
        <w:rPr>
          <w:sz w:val="40"/>
          <w:szCs w:val="40"/>
        </w:rPr>
      </w:pPr>
    </w:p>
    <w:p w14:paraId="04BBE2FE" w14:textId="77777777" w:rsidR="00052FBB" w:rsidRPr="006A629F" w:rsidRDefault="00052FBB" w:rsidP="00052FBB">
      <w:pPr>
        <w:rPr>
          <w:sz w:val="40"/>
          <w:szCs w:val="40"/>
        </w:rPr>
      </w:pPr>
    </w:p>
    <w:p w14:paraId="36FFEB76" w14:textId="77777777" w:rsidR="00052FBB" w:rsidRPr="006A629F" w:rsidRDefault="00052FBB" w:rsidP="00052FBB">
      <w:pPr>
        <w:rPr>
          <w:sz w:val="40"/>
          <w:szCs w:val="40"/>
        </w:rPr>
      </w:pPr>
    </w:p>
    <w:p w14:paraId="12F8E8C2" w14:textId="77777777" w:rsidR="00052FBB" w:rsidRPr="006A629F" w:rsidRDefault="00052FBB" w:rsidP="00052FBB">
      <w:pPr>
        <w:rPr>
          <w:sz w:val="40"/>
          <w:szCs w:val="40"/>
        </w:rPr>
      </w:pPr>
    </w:p>
    <w:p w14:paraId="72061A9D" w14:textId="77777777" w:rsidR="00052FBB" w:rsidRPr="006A629F" w:rsidRDefault="00052FBB" w:rsidP="00052FBB">
      <w:pPr>
        <w:rPr>
          <w:sz w:val="40"/>
          <w:szCs w:val="40"/>
        </w:rPr>
      </w:pPr>
    </w:p>
    <w:p w14:paraId="6F37E574" w14:textId="77777777" w:rsidR="00052FBB" w:rsidRPr="006A629F" w:rsidRDefault="00052FBB" w:rsidP="00052FBB">
      <w:pPr>
        <w:rPr>
          <w:sz w:val="40"/>
          <w:szCs w:val="40"/>
        </w:rPr>
      </w:pPr>
    </w:p>
    <w:p w14:paraId="4E6A8D0C" w14:textId="77777777" w:rsidR="00052FBB" w:rsidRPr="006A629F" w:rsidRDefault="00052FBB" w:rsidP="00052FBB">
      <w:pPr>
        <w:rPr>
          <w:sz w:val="40"/>
          <w:szCs w:val="40"/>
        </w:rPr>
      </w:pPr>
    </w:p>
    <w:p w14:paraId="68B1F394" w14:textId="77777777" w:rsidR="00052FBB" w:rsidRPr="006A629F" w:rsidRDefault="00052FBB" w:rsidP="00052FBB">
      <w:pPr>
        <w:rPr>
          <w:sz w:val="40"/>
          <w:szCs w:val="40"/>
        </w:rPr>
      </w:pPr>
    </w:p>
    <w:p w14:paraId="0DDA5607" w14:textId="77777777" w:rsidR="00052FBB" w:rsidRPr="006A629F" w:rsidRDefault="00052FBB" w:rsidP="00052FBB">
      <w:pPr>
        <w:rPr>
          <w:sz w:val="40"/>
          <w:szCs w:val="40"/>
        </w:rPr>
      </w:pPr>
    </w:p>
    <w:p w14:paraId="0C22F52E" w14:textId="77777777" w:rsidR="00052FBB" w:rsidRPr="006A629F" w:rsidRDefault="00052FBB" w:rsidP="00052FBB">
      <w:pPr>
        <w:rPr>
          <w:sz w:val="40"/>
          <w:szCs w:val="40"/>
        </w:rPr>
      </w:pPr>
    </w:p>
    <w:p w14:paraId="3424A6C0" w14:textId="77777777" w:rsidR="00052FBB" w:rsidRPr="006A629F" w:rsidRDefault="00052FBB" w:rsidP="00052FBB">
      <w:pPr>
        <w:rPr>
          <w:sz w:val="40"/>
          <w:szCs w:val="40"/>
        </w:rPr>
      </w:pPr>
    </w:p>
    <w:p w14:paraId="7D1DE0B3" w14:textId="77777777" w:rsidR="00BD176A" w:rsidRPr="006A629F" w:rsidRDefault="00BD176A" w:rsidP="00052FBB">
      <w:pPr>
        <w:jc w:val="center"/>
        <w:rPr>
          <w:sz w:val="40"/>
          <w:szCs w:val="40"/>
        </w:rPr>
      </w:pPr>
    </w:p>
    <w:sectPr w:rsidR="00BD176A" w:rsidRPr="006A629F" w:rsidSect="00101088">
      <w:footerReference w:type="even" r:id="rId77"/>
      <w:footerReference w:type="default" r:id="rId78"/>
      <w:pgSz w:w="12240" w:h="15840" w:code="1"/>
      <w:pgMar w:top="840" w:right="840" w:bottom="660" w:left="1860" w:header="720" w:footer="66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A7A86" w14:textId="77777777" w:rsidR="009746F8" w:rsidRDefault="009746F8">
      <w:r>
        <w:separator/>
      </w:r>
    </w:p>
  </w:endnote>
  <w:endnote w:type="continuationSeparator" w:id="0">
    <w:p w14:paraId="17DC5A0F" w14:textId="77777777" w:rsidR="009746F8" w:rsidRDefault="0097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BB28" w14:textId="77777777" w:rsidR="009746F8" w:rsidRPr="004067DF" w:rsidRDefault="009746F8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5E303" w14:textId="77777777" w:rsidR="009746F8" w:rsidRPr="004067DF" w:rsidRDefault="009746F8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F7086" w14:textId="77777777" w:rsidR="009746F8" w:rsidRDefault="009746F8">
      <w:r>
        <w:separator/>
      </w:r>
    </w:p>
  </w:footnote>
  <w:footnote w:type="continuationSeparator" w:id="0">
    <w:p w14:paraId="3749E5AD" w14:textId="77777777" w:rsidR="009746F8" w:rsidRDefault="0097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A"/>
    <w:rsid w:val="000029A3"/>
    <w:rsid w:val="00003EF8"/>
    <w:rsid w:val="00030FA7"/>
    <w:rsid w:val="00045621"/>
    <w:rsid w:val="00052FBB"/>
    <w:rsid w:val="00056362"/>
    <w:rsid w:val="00077496"/>
    <w:rsid w:val="000F6418"/>
    <w:rsid w:val="00101088"/>
    <w:rsid w:val="001202A2"/>
    <w:rsid w:val="001369F8"/>
    <w:rsid w:val="00156754"/>
    <w:rsid w:val="00172330"/>
    <w:rsid w:val="0017581E"/>
    <w:rsid w:val="001826FC"/>
    <w:rsid w:val="00196DD2"/>
    <w:rsid w:val="001A1937"/>
    <w:rsid w:val="001C0F10"/>
    <w:rsid w:val="001D6FEE"/>
    <w:rsid w:val="001E3428"/>
    <w:rsid w:val="00210860"/>
    <w:rsid w:val="0021338D"/>
    <w:rsid w:val="00236209"/>
    <w:rsid w:val="00236737"/>
    <w:rsid w:val="00261DD3"/>
    <w:rsid w:val="00272EED"/>
    <w:rsid w:val="00293EFC"/>
    <w:rsid w:val="002B3E6F"/>
    <w:rsid w:val="002B6A9C"/>
    <w:rsid w:val="002E23D9"/>
    <w:rsid w:val="00300937"/>
    <w:rsid w:val="0032749D"/>
    <w:rsid w:val="00330C95"/>
    <w:rsid w:val="00367B92"/>
    <w:rsid w:val="003C3C80"/>
    <w:rsid w:val="003D2246"/>
    <w:rsid w:val="003E43FE"/>
    <w:rsid w:val="003E55F1"/>
    <w:rsid w:val="003F747D"/>
    <w:rsid w:val="004067DF"/>
    <w:rsid w:val="0044340E"/>
    <w:rsid w:val="0045687F"/>
    <w:rsid w:val="00475754"/>
    <w:rsid w:val="00574591"/>
    <w:rsid w:val="00595A63"/>
    <w:rsid w:val="005A08B7"/>
    <w:rsid w:val="005B18E8"/>
    <w:rsid w:val="005B2959"/>
    <w:rsid w:val="005D32E3"/>
    <w:rsid w:val="005F5908"/>
    <w:rsid w:val="005F7BDF"/>
    <w:rsid w:val="00625B9E"/>
    <w:rsid w:val="0063786B"/>
    <w:rsid w:val="00642759"/>
    <w:rsid w:val="00643FA3"/>
    <w:rsid w:val="00656D25"/>
    <w:rsid w:val="00667E8B"/>
    <w:rsid w:val="006867AF"/>
    <w:rsid w:val="006A629F"/>
    <w:rsid w:val="006E470D"/>
    <w:rsid w:val="006E7CD9"/>
    <w:rsid w:val="006F55BD"/>
    <w:rsid w:val="00715C08"/>
    <w:rsid w:val="00721A5C"/>
    <w:rsid w:val="0074637C"/>
    <w:rsid w:val="007516D3"/>
    <w:rsid w:val="007833A2"/>
    <w:rsid w:val="007D3031"/>
    <w:rsid w:val="007E61D7"/>
    <w:rsid w:val="008573DF"/>
    <w:rsid w:val="00881A6E"/>
    <w:rsid w:val="00893443"/>
    <w:rsid w:val="008B7EBB"/>
    <w:rsid w:val="008F42B1"/>
    <w:rsid w:val="00905EF8"/>
    <w:rsid w:val="009259F2"/>
    <w:rsid w:val="009746F8"/>
    <w:rsid w:val="009A496B"/>
    <w:rsid w:val="009A53F5"/>
    <w:rsid w:val="009B5BDF"/>
    <w:rsid w:val="00A2717F"/>
    <w:rsid w:val="00A62E4A"/>
    <w:rsid w:val="00A72857"/>
    <w:rsid w:val="00AA1CE1"/>
    <w:rsid w:val="00AF2871"/>
    <w:rsid w:val="00AF7EFD"/>
    <w:rsid w:val="00B22EF5"/>
    <w:rsid w:val="00B451BE"/>
    <w:rsid w:val="00B542B9"/>
    <w:rsid w:val="00B55268"/>
    <w:rsid w:val="00B94648"/>
    <w:rsid w:val="00BC7A8F"/>
    <w:rsid w:val="00BD176A"/>
    <w:rsid w:val="00BD1F5F"/>
    <w:rsid w:val="00BF47C4"/>
    <w:rsid w:val="00C468B2"/>
    <w:rsid w:val="00C526E9"/>
    <w:rsid w:val="00C62938"/>
    <w:rsid w:val="00C762F2"/>
    <w:rsid w:val="00CB2011"/>
    <w:rsid w:val="00CF45F5"/>
    <w:rsid w:val="00D342C3"/>
    <w:rsid w:val="00DC6A02"/>
    <w:rsid w:val="00DE3325"/>
    <w:rsid w:val="00DF1F11"/>
    <w:rsid w:val="00E01B0C"/>
    <w:rsid w:val="00E13A6C"/>
    <w:rsid w:val="00E21382"/>
    <w:rsid w:val="00E227D6"/>
    <w:rsid w:val="00E2707D"/>
    <w:rsid w:val="00E610B4"/>
    <w:rsid w:val="00E75659"/>
    <w:rsid w:val="00E86F9C"/>
    <w:rsid w:val="00EA4DC5"/>
    <w:rsid w:val="00EA5B8D"/>
    <w:rsid w:val="00EB0882"/>
    <w:rsid w:val="00EF44D3"/>
    <w:rsid w:val="00F07B1D"/>
    <w:rsid w:val="00F539EE"/>
    <w:rsid w:val="00F8256B"/>
    <w:rsid w:val="00F953AB"/>
    <w:rsid w:val="00F96AD3"/>
    <w:rsid w:val="00FB1EEF"/>
    <w:rsid w:val="00FB773D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FD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96D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D2"/>
    <w:rPr>
      <w:rFonts w:ascii="Lucida Grande" w:hAnsi="Lucida Grande"/>
      <w:sz w:val="18"/>
      <w:szCs w:val="18"/>
    </w:rPr>
  </w:style>
  <w:style w:type="paragraph" w:customStyle="1" w:styleId="enBaseText">
    <w:name w:val="enBaseText"/>
    <w:rsid w:val="006A629F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6A629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6A629F"/>
    <w:rPr>
      <w:rFonts w:ascii="Arial" w:hAnsi="Arial"/>
      <w:b/>
      <w:sz w:val="22"/>
    </w:rPr>
  </w:style>
  <w:style w:type="paragraph" w:customStyle="1" w:styleId="enNumList4">
    <w:name w:val="enNumList4"/>
    <w:basedOn w:val="Normal"/>
    <w:rsid w:val="006A629F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</w:style>
  <w:style w:type="paragraph" w:customStyle="1" w:styleId="enTitleHead">
    <w:name w:val="enTitleHead"/>
    <w:next w:val="enBaseText"/>
    <w:rsid w:val="006A629F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ExampleText">
    <w:name w:val="enExampleText"/>
    <w:basedOn w:val="enBaseText"/>
    <w:rsid w:val="006A629F"/>
    <w:pPr>
      <w:tabs>
        <w:tab w:val="left" w:pos="6240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7D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wuBaseText">
    <w:name w:val="wuBaseText"/>
    <w:rsid w:val="00C468B2"/>
    <w:pPr>
      <w:widowControl w:val="0"/>
      <w:spacing w:after="240" w:line="480" w:lineRule="atLeast"/>
      <w:ind w:right="1680"/>
    </w:pPr>
    <w:rPr>
      <w:sz w:val="40"/>
      <w:szCs w:val="40"/>
    </w:rPr>
  </w:style>
  <w:style w:type="paragraph" w:customStyle="1" w:styleId="wuDirectionLine">
    <w:name w:val="wuDirectionLine"/>
    <w:next w:val="wuBaseText"/>
    <w:rsid w:val="00C468B2"/>
    <w:pPr>
      <w:widowControl w:val="0"/>
      <w:spacing w:before="120" w:after="220" w:line="480" w:lineRule="atLeast"/>
      <w:ind w:right="1680"/>
    </w:pPr>
    <w:rPr>
      <w:rFonts w:ascii="Arial" w:hAnsi="Arial"/>
      <w:b/>
      <w:sz w:val="36"/>
      <w:szCs w:val="24"/>
    </w:rPr>
  </w:style>
  <w:style w:type="character" w:customStyle="1" w:styleId="wuListNumber">
    <w:name w:val="wuListNumber"/>
    <w:basedOn w:val="DefaultParagraphFont"/>
    <w:rsid w:val="00C468B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56D25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156754"/>
    <w:pPr>
      <w:tabs>
        <w:tab w:val="decimal" w:pos="4800"/>
        <w:tab w:val="left" w:pos="4999"/>
      </w:tabs>
      <w:ind w:right="0"/>
    </w:pPr>
  </w:style>
  <w:style w:type="paragraph" w:customStyle="1" w:styleId="wuNumList3">
    <w:name w:val="wuNumList3"/>
    <w:basedOn w:val="wuNumList1"/>
    <w:rsid w:val="00643FA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wuNumList4">
    <w:name w:val="wuNumList4"/>
    <w:basedOn w:val="wu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4067DF"/>
    <w:rPr>
      <w:rFonts w:ascii="Arial" w:hAnsi="Arial"/>
      <w:sz w:val="16"/>
    </w:rPr>
  </w:style>
  <w:style w:type="paragraph" w:customStyle="1" w:styleId="wuLetSubList1">
    <w:name w:val="wuLetSubList1"/>
    <w:basedOn w:val="wuBaseText"/>
    <w:rsid w:val="005B18E8"/>
    <w:pPr>
      <w:tabs>
        <w:tab w:val="decimal" w:pos="679"/>
        <w:tab w:val="left" w:pos="881"/>
      </w:tabs>
      <w:spacing w:after="200"/>
      <w:ind w:left="881" w:hanging="881"/>
    </w:pPr>
  </w:style>
  <w:style w:type="paragraph" w:customStyle="1" w:styleId="wuLetSubList2">
    <w:name w:val="wuLetSubList2"/>
    <w:basedOn w:val="wuLetSubList1"/>
    <w:rsid w:val="005B18E8"/>
    <w:pPr>
      <w:tabs>
        <w:tab w:val="decimal" w:pos="5119"/>
        <w:tab w:val="left" w:pos="5321"/>
      </w:tabs>
      <w:ind w:right="0"/>
    </w:pPr>
  </w:style>
  <w:style w:type="paragraph" w:customStyle="1" w:styleId="wuLetSubList3">
    <w:name w:val="wuLetSubList3"/>
    <w:basedOn w:val="wuLetSubList1"/>
    <w:rsid w:val="005B18E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wuLetSubList4">
    <w:name w:val="wuLetSubList4"/>
    <w:basedOn w:val="wuLetSubList2"/>
    <w:rsid w:val="005B18E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ForUseWith">
    <w:name w:val="aaaForUseWith"/>
    <w:basedOn w:val="DefaultParagraphFont"/>
    <w:rsid w:val="005D32E3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5D32E3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5D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B94648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9464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D32E3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5D32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D32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196D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D2"/>
    <w:rPr>
      <w:rFonts w:ascii="Lucida Grande" w:hAnsi="Lucida Grande"/>
      <w:sz w:val="18"/>
      <w:szCs w:val="18"/>
    </w:rPr>
  </w:style>
  <w:style w:type="paragraph" w:customStyle="1" w:styleId="enBaseText">
    <w:name w:val="enBaseText"/>
    <w:rsid w:val="006A629F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nDirectionLine">
    <w:name w:val="enDirectionLine"/>
    <w:next w:val="enBaseText"/>
    <w:rsid w:val="006A629F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nListNumber">
    <w:name w:val="enListNumber"/>
    <w:basedOn w:val="DefaultParagraphFont"/>
    <w:rsid w:val="006A629F"/>
    <w:rPr>
      <w:rFonts w:ascii="Arial" w:hAnsi="Arial"/>
      <w:b/>
      <w:sz w:val="22"/>
    </w:rPr>
  </w:style>
  <w:style w:type="paragraph" w:customStyle="1" w:styleId="enNumList4">
    <w:name w:val="enNumList4"/>
    <w:basedOn w:val="Normal"/>
    <w:rsid w:val="006A629F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</w:style>
  <w:style w:type="paragraph" w:customStyle="1" w:styleId="enTitleHead">
    <w:name w:val="enTitleHead"/>
    <w:next w:val="enBaseText"/>
    <w:rsid w:val="006A629F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enExampleText">
    <w:name w:val="enExampleText"/>
    <w:basedOn w:val="enBaseText"/>
    <w:rsid w:val="006A629F"/>
    <w:pPr>
      <w:tabs>
        <w:tab w:val="left" w:pos="6240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image" Target="media/image29.wmf"/><Relationship Id="rId64" Type="http://schemas.openxmlformats.org/officeDocument/2006/relationships/oleObject" Target="embeddings/oleObject29.bin"/><Relationship Id="rId65" Type="http://schemas.openxmlformats.org/officeDocument/2006/relationships/image" Target="media/image30.wmf"/><Relationship Id="rId66" Type="http://schemas.openxmlformats.org/officeDocument/2006/relationships/oleObject" Target="embeddings/oleObject30.bin"/><Relationship Id="rId67" Type="http://schemas.openxmlformats.org/officeDocument/2006/relationships/image" Target="media/image31.wmf"/><Relationship Id="rId68" Type="http://schemas.openxmlformats.org/officeDocument/2006/relationships/oleObject" Target="embeddings/oleObject31.bin"/><Relationship Id="rId69" Type="http://schemas.openxmlformats.org/officeDocument/2006/relationships/image" Target="media/image32.wmf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80" Type="http://schemas.openxmlformats.org/officeDocument/2006/relationships/theme" Target="theme/theme1.xml"/><Relationship Id="rId70" Type="http://schemas.openxmlformats.org/officeDocument/2006/relationships/oleObject" Target="embeddings/oleObject32.bin"/><Relationship Id="rId71" Type="http://schemas.openxmlformats.org/officeDocument/2006/relationships/image" Target="media/image33.wmf"/><Relationship Id="rId72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73" Type="http://schemas.openxmlformats.org/officeDocument/2006/relationships/image" Target="media/image34.wmf"/><Relationship Id="rId74" Type="http://schemas.openxmlformats.org/officeDocument/2006/relationships/oleObject" Target="embeddings/oleObject34.bin"/><Relationship Id="rId75" Type="http://schemas.openxmlformats.org/officeDocument/2006/relationships/image" Target="media/image35.png"/><Relationship Id="rId76" Type="http://schemas.openxmlformats.org/officeDocument/2006/relationships/image" Target="file:///C:\replacearts\Red%20Resources%20by%20Chapter\Red%20Chapter%203%20RBC\Arts\PNGs\mscc7_rbc_0304_00.png" TargetMode="External"/><Relationship Id="rId77" Type="http://schemas.openxmlformats.org/officeDocument/2006/relationships/footer" Target="footer1.xml"/><Relationship Id="rId78" Type="http://schemas.openxmlformats.org/officeDocument/2006/relationships/footer" Target="footer2.xml"/><Relationship Id="rId79" Type="http://schemas.openxmlformats.org/officeDocument/2006/relationships/fontTable" Target="fontTable.xml"/><Relationship Id="rId60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%20Jones\My%20Documents\Larson%20Text\2008%20work\msm_rs_warmup_n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Settings\Sarah Jones\My Documents\Larson Text\2008 work\msm_rs_warmup_new_template.dot</Template>
  <TotalTime>117</TotalTime>
  <Pages>4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is repeated addition</vt:lpstr>
    </vt:vector>
  </TitlesOfParts>
  <Company> 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is repeated addition</dc:title>
  <dc:subject/>
  <dc:creator>Sarah Jones</dc:creator>
  <cp:keywords/>
  <dc:description/>
  <cp:lastModifiedBy>Kristen Erol</cp:lastModifiedBy>
  <cp:revision>6</cp:revision>
  <cp:lastPrinted>2014-10-17T13:54:00Z</cp:lastPrinted>
  <dcterms:created xsi:type="dcterms:W3CDTF">2014-09-18T16:36:00Z</dcterms:created>
  <dcterms:modified xsi:type="dcterms:W3CDTF">2014-10-17T16:12:00Z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Full=20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msm_rs_warmup.eqp</vt:lpwstr>
  </property>
  <property fmtid="{D5CDD505-2E9C-101B-9397-08002B2CF9AE}" pid="7" name="MTWinEqns">
    <vt:bool>true</vt:bool>
  </property>
</Properties>
</file>