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1" w:rsidRDefault="00CE533D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568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593841" w:rsidRPr="00224F15" w:rsidRDefault="00E46916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670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593841" w:rsidRDefault="00593841" w:rsidP="00593841">
                  <w:pPr>
                    <w:pStyle w:val="aaaTitleLabel"/>
                  </w:pPr>
                  <w:r>
                    <w:t>Chapter</w:t>
                  </w:r>
                </w:p>
                <w:p w:rsidR="00593841" w:rsidRPr="00905465" w:rsidRDefault="00551D1F" w:rsidP="00593841">
                  <w:pPr>
                    <w:pStyle w:val="aaaTitleNumber"/>
                  </w:pPr>
                  <w:r>
                    <w:t>10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762755" w:rsidRDefault="00CE533D" w:rsidP="00AD6F0C">
      <w:pPr>
        <w:pStyle w:val="tstNumList1"/>
      </w:pPr>
      <w:r>
        <w:rPr>
          <w:noProof/>
        </w:rPr>
        <w:pict>
          <v:shape id="_x0000_s1090" type="#_x0000_t202" style="position:absolute;left:0;text-align:left;margin-left:25.7pt;margin-top:67.85pt;width:161.3pt;height:89.55pt;z-index:251651584" filled="f" stroked="f">
            <v:textbox style="mso-next-textbox:#_x0000_s109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662"/>
                    <w:gridCol w:w="662"/>
                    <w:gridCol w:w="662"/>
                    <w:gridCol w:w="662"/>
                  </w:tblGrid>
                  <w:tr w:rsidR="00762755" w:rsidTr="00693E30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Pr="00D6137F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Time (minutes)</w:t>
                        </w:r>
                      </w:p>
                    </w:tc>
                  </w:tr>
                  <w:tr w:rsidR="00762755" w:rsidTr="00693E30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45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34</w:t>
                        </w:r>
                      </w:p>
                    </w:tc>
                  </w:tr>
                  <w:tr w:rsidR="00762755" w:rsidTr="00693E30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62755" w:rsidRDefault="00762755" w:rsidP="00D6137F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38</w:t>
                        </w:r>
                      </w:p>
                    </w:tc>
                  </w:tr>
                  <w:tr w:rsidR="00762755" w:rsidTr="00693E30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Default="00762755" w:rsidP="00846E74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41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2755" w:rsidRDefault="00762755" w:rsidP="00846E74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62755" w:rsidRDefault="00762755" w:rsidP="00846E74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62755" w:rsidRDefault="00762755" w:rsidP="00846E74">
                        <w:pPr>
                          <w:pStyle w:val="tstNumList1"/>
                          <w:spacing w:after="0" w:line="0" w:lineRule="atLeast"/>
                          <w:ind w:left="0" w:firstLine="0"/>
                          <w:jc w:val="center"/>
                        </w:pPr>
                        <w:r>
                          <w:t>52</w:t>
                        </w:r>
                      </w:p>
                    </w:tc>
                  </w:tr>
                </w:tbl>
                <w:p w:rsidR="00762755" w:rsidRPr="00595913" w:rsidRDefault="00762755" w:rsidP="00762755"/>
              </w:txbxContent>
            </v:textbox>
          </v:shape>
        </w:pict>
      </w:r>
      <w:r w:rsidR="00762755">
        <w:tab/>
      </w:r>
      <w:r w:rsidR="00762755" w:rsidRPr="00762755">
        <w:rPr>
          <w:rStyle w:val="tstListNumber"/>
        </w:rPr>
        <w:t>1.</w:t>
      </w:r>
      <w:r w:rsidR="00762755">
        <w:tab/>
        <w:t>Make a stem-and-leaf plot of the data.</w:t>
      </w:r>
    </w:p>
    <w:p w:rsidR="00762755" w:rsidRDefault="00CE533D" w:rsidP="00413748">
      <w:pPr>
        <w:pStyle w:val="tstNumList1"/>
        <w:spacing w:after="1400"/>
        <w:ind w:left="562" w:hanging="562"/>
      </w:pPr>
      <w:r>
        <w:rPr>
          <w:noProof/>
        </w:rPr>
        <w:pict>
          <v:group id="_x0000_s1103" style="position:absolute;left:0;text-align:left;margin-left:248.8pt;margin-top:82.55pt;width:126pt;height:117pt;z-index:251652608" coordorigin="5880,2280" coordsize="2520,2340">
            <v:shape id="_x0000_s1104" type="#_x0000_t202" style="position:absolute;left:5880;top:2280;width:2520;height:2340" filled="f" stroked="f">
              <v:textbox style="mso-next-textbox:#_x0000_s1104">
                <w:txbxContent>
                  <w:p w:rsidR="00D00B79" w:rsidRDefault="00D00B79" w:rsidP="00D00B79">
                    <w:pPr>
                      <w:tabs>
                        <w:tab w:val="left" w:pos="720"/>
                      </w:tabs>
                      <w:spacing w:after="60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Stem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ab/>
                      <w:t>Leaf</w:t>
                    </w:r>
                  </w:p>
                  <w:p w:rsidR="00D00B79" w:rsidRDefault="00D00B79" w:rsidP="00D00B79">
                    <w:pPr>
                      <w:tabs>
                        <w:tab w:val="left" w:pos="360"/>
                        <w:tab w:val="left" w:pos="720"/>
                      </w:tabs>
                    </w:pPr>
                    <w:r>
                      <w:tab/>
                      <w:t>0</w:t>
                    </w:r>
                    <w:r>
                      <w:tab/>
                      <w:t>3</w:t>
                    </w:r>
                  </w:p>
                  <w:p w:rsidR="00D00B79" w:rsidRDefault="00D00B79" w:rsidP="00D00B79">
                    <w:pPr>
                      <w:tabs>
                        <w:tab w:val="left" w:pos="360"/>
                        <w:tab w:val="left" w:pos="720"/>
                      </w:tabs>
                    </w:pPr>
                    <w:r>
                      <w:tab/>
                      <w:t>1</w:t>
                    </w:r>
                    <w:r>
                      <w:tab/>
                      <w:t>1  3  3</w:t>
                    </w:r>
                  </w:p>
                  <w:p w:rsidR="00D00B79" w:rsidRDefault="00D00B79" w:rsidP="00D00B79">
                    <w:pPr>
                      <w:tabs>
                        <w:tab w:val="left" w:pos="360"/>
                        <w:tab w:val="left" w:pos="720"/>
                      </w:tabs>
                    </w:pPr>
                    <w:r>
                      <w:tab/>
                      <w:t>2</w:t>
                    </w:r>
                    <w:r>
                      <w:tab/>
                      <w:t>0  3  7  8</w:t>
                    </w:r>
                  </w:p>
                  <w:p w:rsidR="00D00B79" w:rsidRDefault="00D00B79" w:rsidP="00D00B79">
                    <w:pPr>
                      <w:tabs>
                        <w:tab w:val="left" w:pos="360"/>
                        <w:tab w:val="left" w:pos="720"/>
                      </w:tabs>
                    </w:pPr>
                    <w:r>
                      <w:tab/>
                      <w:t>3</w:t>
                    </w:r>
                    <w:r>
                      <w:tab/>
                      <w:t>3</w:t>
                    </w:r>
                  </w:p>
                  <w:p w:rsidR="00D00B79" w:rsidRDefault="00D00B79" w:rsidP="00D00B79">
                    <w:pPr>
                      <w:tabs>
                        <w:tab w:val="left" w:pos="360"/>
                        <w:tab w:val="left" w:pos="720"/>
                      </w:tabs>
                      <w:spacing w:after="120"/>
                    </w:pPr>
                    <w:r>
                      <w:tab/>
                      <w:t>4</w:t>
                    </w:r>
                    <w:r>
                      <w:tab/>
                      <w:t>5  6  7  9</w:t>
                    </w:r>
                  </w:p>
                  <w:p w:rsidR="00D00B79" w:rsidRDefault="00D00B79" w:rsidP="00D00B7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Key: </w:t>
                    </w:r>
                    <w:r>
                      <w:rPr>
                        <w:rFonts w:ascii="Arial" w:hAnsi="Arial" w:cs="Arial"/>
                        <w:b/>
                        <w:spacing w:val="4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pacing w:val="40"/>
                        <w:position w:val="2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5 </w:t>
                    </w:r>
                    <w:r w:rsidRPr="00020A83">
                      <w:rPr>
                        <w:rFonts w:ascii="Arial" w:hAnsi="Arial" w:cs="Arial"/>
                        <w:b/>
                        <w:position w:val="-4"/>
                        <w:sz w:val="22"/>
                        <w:szCs w:val="22"/>
                      </w:rPr>
                      <w:object w:dxaOrig="200" w:dyaOrig="18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0.3pt;height:9.15pt" o:ole="">
                          <v:imagedata r:id="rId7" o:title=""/>
                        </v:shape>
                        <o:OLEObject Type="Embed" ProgID="Equation.DSMT4" ShapeID="_x0000_i1026" DrawAspect="Content" ObjectID="_1428495984" r:id="rId8"/>
                      </w:objec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15</w:t>
                    </w:r>
                  </w:p>
                </w:txbxContent>
              </v:textbox>
            </v:shape>
            <v:line id="_x0000_s1105" style="position:absolute" from="6600,2396" to="6600,3980"/>
            <v:line id="_x0000_s1106" style="position:absolute" from="5985,2631" to="7665,2631"/>
            <w10:wrap side="left"/>
          </v:group>
        </w:pict>
      </w:r>
      <w:r>
        <w:rPr>
          <w:noProof/>
        </w:rPr>
        <w:pict>
          <v:shape id="_x0000_s1109" type="#_x0000_t202" style="position:absolute;left:0;text-align:left;margin-left:224pt;margin-top:1in;width:96pt;height:558pt;z-index:-25165260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09" inset="0,0,0,0">
              <w:txbxContent>
                <w:p w:rsidR="003729A0" w:rsidRDefault="003729A0" w:rsidP="003729A0">
                  <w:pPr>
                    <w:pStyle w:val="tstAnswerHead"/>
                  </w:pPr>
                  <w:r>
                    <w:t>Answers</w:t>
                  </w:r>
                </w:p>
                <w:p w:rsidR="00693E30" w:rsidRPr="0055215F" w:rsidRDefault="00693E30" w:rsidP="00693E30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1.</w:t>
                  </w:r>
                  <w:r>
                    <w:tab/>
                  </w:r>
                  <w:r w:rsidRPr="0055215F">
                    <w:rPr>
                      <w:u w:val="single"/>
                    </w:rPr>
                    <w:tab/>
                    <w:t>See left.</w:t>
                  </w:r>
                  <w:r w:rsidRPr="0055215F">
                    <w:rPr>
                      <w:u w:val="single"/>
                    </w:rPr>
                    <w:tab/>
                  </w:r>
                </w:p>
                <w:p w:rsidR="003729A0" w:rsidRPr="00020A83" w:rsidRDefault="003729A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Pr="00020A83" w:rsidRDefault="003729A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693E30">
                    <w:t>3.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Pr="00020A83" w:rsidRDefault="00693E3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3729A0" w:rsidRPr="00270313">
                    <w:rPr>
                      <w:b w:val="0"/>
                    </w:rPr>
                    <w:tab/>
                  </w:r>
                  <w:r w:rsidR="003729A0" w:rsidRPr="00020A83">
                    <w:rPr>
                      <w:u w:val="single"/>
                    </w:rPr>
                    <w:tab/>
                  </w:r>
                </w:p>
                <w:p w:rsidR="003729A0" w:rsidRPr="00020A83" w:rsidRDefault="003729A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4.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Pr="00020A83" w:rsidRDefault="003729A0" w:rsidP="003729A0">
                  <w:pPr>
                    <w:pStyle w:val="tstAnswerLine"/>
                    <w:rPr>
                      <w:u w:val="single"/>
                    </w:rPr>
                  </w:pPr>
                  <w:r w:rsidRPr="00270313">
                    <w:rPr>
                      <w:b w:val="0"/>
                    </w:rPr>
                    <w:tab/>
                  </w:r>
                  <w:r>
                    <w:t>5.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Pr="00020A83" w:rsidRDefault="003729A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6.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Pr="00020A83" w:rsidRDefault="003729A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B02561">
                    <w:t>7.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Default="003729A0" w:rsidP="003729A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B02561">
                    <w:t>8.</w:t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693E30" w:rsidRPr="00020A83" w:rsidRDefault="00693E30" w:rsidP="00693E3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693E30" w:rsidRPr="00020A83" w:rsidRDefault="00693E30" w:rsidP="00693E3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 w:rsidRPr="00020A83">
                    <w:rPr>
                      <w:u w:val="single"/>
                    </w:rPr>
                    <w:tab/>
                  </w:r>
                </w:p>
                <w:p w:rsidR="003729A0" w:rsidRPr="0055215F" w:rsidRDefault="003729A0" w:rsidP="003729A0">
                  <w:pPr>
                    <w:pStyle w:val="tst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 w:rsidR="00B02561">
                    <w:t>9</w:t>
                  </w:r>
                  <w:r>
                    <w:t>.</w:t>
                  </w:r>
                  <w:r>
                    <w:tab/>
                  </w:r>
                  <w:r w:rsidRPr="0055215F">
                    <w:rPr>
                      <w:u w:val="single"/>
                    </w:rPr>
                    <w:tab/>
                    <w:t>See left.</w:t>
                  </w:r>
                  <w:r w:rsidRPr="0055215F">
                    <w:rPr>
                      <w:u w:val="single"/>
                    </w:rPr>
                    <w:tab/>
                  </w:r>
                </w:p>
                <w:p w:rsidR="00B02561" w:rsidRDefault="00B02561" w:rsidP="00B0256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10.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B02561" w:rsidRDefault="00B02561" w:rsidP="00B0256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ab/>
                  </w:r>
                </w:p>
                <w:p w:rsidR="00B02561" w:rsidRPr="00F86202" w:rsidRDefault="00B02561" w:rsidP="00B0256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ab/>
                  </w:r>
                </w:p>
                <w:p w:rsidR="00B02561" w:rsidRDefault="00B02561" w:rsidP="00B0256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11.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B02561" w:rsidRDefault="00B02561" w:rsidP="00B0256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ab/>
                  </w:r>
                </w:p>
                <w:p w:rsidR="00B02561" w:rsidRPr="00F86202" w:rsidRDefault="00B02561" w:rsidP="00B0256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ab/>
                  </w:r>
                </w:p>
                <w:p w:rsidR="00B02561" w:rsidRDefault="00B02561" w:rsidP="00B02561">
                  <w:pPr>
                    <w:pStyle w:val="tstAnswerLine"/>
                  </w:pPr>
                  <w:r>
                    <w:tab/>
                  </w:r>
                </w:p>
                <w:p w:rsidR="003729A0" w:rsidRDefault="003729A0" w:rsidP="003729A0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D00B79" w:rsidRPr="00020A83" w:rsidRDefault="00D00B79" w:rsidP="00D00B79">
      <w:pPr>
        <w:pStyle w:val="epDirectionLine"/>
      </w:pPr>
      <w:r>
        <w:rPr>
          <w:noProof/>
        </w:rPr>
        <w:t>The</w:t>
      </w:r>
      <w:r>
        <w:t xml:space="preserve"> stem-and-leaf plot at the right shows </w:t>
      </w:r>
      <w:r>
        <w:br/>
        <w:t xml:space="preserve">the </w:t>
      </w:r>
      <w:r w:rsidRPr="009649B2">
        <w:t xml:space="preserve">lengths </w:t>
      </w:r>
      <w:r>
        <w:t>(</w:t>
      </w:r>
      <w:r w:rsidRPr="009649B2">
        <w:t>in inches</w:t>
      </w:r>
      <w:r>
        <w:t>)</w:t>
      </w:r>
      <w:r w:rsidRPr="009649B2">
        <w:t xml:space="preserve"> of some snakes.</w:t>
      </w:r>
    </w:p>
    <w:p w:rsidR="00D00B79" w:rsidRDefault="00D00B79" w:rsidP="00413748">
      <w:pPr>
        <w:pStyle w:val="epNumList1"/>
        <w:spacing w:after="180"/>
        <w:ind w:left="562" w:hanging="562"/>
      </w:pPr>
      <w:r>
        <w:tab/>
      </w:r>
      <w:r>
        <w:rPr>
          <w:rStyle w:val="epListNumber"/>
        </w:rPr>
        <w:t>2</w:t>
      </w:r>
      <w:r w:rsidRPr="002A3A76">
        <w:rPr>
          <w:rStyle w:val="epListNumber"/>
        </w:rPr>
        <w:t>.</w:t>
      </w:r>
      <w:r>
        <w:tab/>
        <w:t>How many data values are in the set?</w:t>
      </w:r>
    </w:p>
    <w:p w:rsidR="00D00B79" w:rsidRDefault="00D00B79" w:rsidP="00413748">
      <w:pPr>
        <w:pStyle w:val="epNumList1"/>
        <w:spacing w:after="180"/>
        <w:ind w:left="562" w:hanging="562"/>
      </w:pPr>
      <w:r>
        <w:tab/>
      </w:r>
      <w:r>
        <w:rPr>
          <w:rStyle w:val="epListNumber"/>
        </w:rPr>
        <w:t>3</w:t>
      </w:r>
      <w:r w:rsidRPr="002A3A76">
        <w:rPr>
          <w:rStyle w:val="epListNumber"/>
        </w:rPr>
        <w:t>.</w:t>
      </w:r>
      <w:r>
        <w:tab/>
        <w:t>Find the least value and the greatest value.</w:t>
      </w:r>
      <w:r w:rsidRPr="00020A83">
        <w:t xml:space="preserve"> </w:t>
      </w:r>
    </w:p>
    <w:p w:rsidR="00D00B79" w:rsidRDefault="00D00B79" w:rsidP="00413748">
      <w:pPr>
        <w:pStyle w:val="epNumList1"/>
        <w:spacing w:after="180"/>
        <w:ind w:left="562" w:hanging="562"/>
      </w:pPr>
      <w:r>
        <w:tab/>
      </w:r>
      <w:r>
        <w:rPr>
          <w:rStyle w:val="epListNumber"/>
        </w:rPr>
        <w:t>4</w:t>
      </w:r>
      <w:r w:rsidRPr="002A3A76">
        <w:rPr>
          <w:rStyle w:val="epListNumber"/>
        </w:rPr>
        <w:t>.</w:t>
      </w:r>
      <w:r>
        <w:tab/>
        <w:t>What is the median?</w:t>
      </w:r>
    </w:p>
    <w:p w:rsidR="00D00B79" w:rsidRDefault="00D00B79" w:rsidP="00413748">
      <w:pPr>
        <w:pStyle w:val="epNumList1"/>
        <w:spacing w:after="180"/>
        <w:ind w:left="562" w:hanging="562"/>
      </w:pPr>
      <w:r>
        <w:tab/>
      </w:r>
      <w:r>
        <w:rPr>
          <w:rStyle w:val="epListNumber"/>
        </w:rPr>
        <w:t>5</w:t>
      </w:r>
      <w:r w:rsidRPr="002A3A76">
        <w:rPr>
          <w:rStyle w:val="epListNumber"/>
        </w:rPr>
        <w:t>.</w:t>
      </w:r>
      <w:r>
        <w:tab/>
        <w:t>What is the range?</w:t>
      </w:r>
    </w:p>
    <w:p w:rsidR="00846366" w:rsidRDefault="00D00B79" w:rsidP="00413748">
      <w:pPr>
        <w:pStyle w:val="tstNumList1"/>
        <w:spacing w:after="180"/>
        <w:ind w:left="562" w:hanging="562"/>
      </w:pPr>
      <w:r>
        <w:rPr>
          <w:rStyle w:val="tstListNumber"/>
        </w:rPr>
        <w:tab/>
      </w:r>
      <w:r w:rsidR="00762755">
        <w:rPr>
          <w:rStyle w:val="tstListNumber"/>
        </w:rPr>
        <w:t>6</w:t>
      </w:r>
      <w:r w:rsidR="00E71898" w:rsidRPr="00E71898">
        <w:rPr>
          <w:rStyle w:val="tstListNumber"/>
        </w:rPr>
        <w:t>.</w:t>
      </w:r>
      <w:r w:rsidR="00E71898">
        <w:tab/>
        <w:t>What is the interquartile range?</w:t>
      </w:r>
    </w:p>
    <w:p w:rsidR="00D00B79" w:rsidRDefault="00D00B79" w:rsidP="00413748">
      <w:pPr>
        <w:pStyle w:val="tstNumList1"/>
        <w:spacing w:after="180"/>
        <w:ind w:left="562" w:hanging="562"/>
      </w:pPr>
      <w:r>
        <w:rPr>
          <w:rStyle w:val="tstListNumber"/>
        </w:rPr>
        <w:tab/>
        <w:t>7.</w:t>
      </w:r>
      <w:r>
        <w:tab/>
        <w:t>Which value occurs the most often?</w:t>
      </w:r>
    </w:p>
    <w:p w:rsidR="00D00B79" w:rsidRDefault="00D00B79" w:rsidP="00413748">
      <w:pPr>
        <w:pStyle w:val="tstNumList1"/>
        <w:spacing w:after="180"/>
        <w:ind w:left="562" w:hanging="562"/>
      </w:pPr>
      <w:r>
        <w:rPr>
          <w:rStyle w:val="tstListNumber"/>
        </w:rPr>
        <w:tab/>
        <w:t>8.</w:t>
      </w:r>
      <w:r>
        <w:tab/>
        <w:t>Is the value 31 in the set? Explain.</w:t>
      </w:r>
    </w:p>
    <w:p w:rsidR="00D00B79" w:rsidRDefault="00D00B79" w:rsidP="00D00B79">
      <w:pPr>
        <w:pStyle w:val="tstNumList1"/>
      </w:pPr>
      <w:r>
        <w:tab/>
      </w:r>
      <w:r>
        <w:rPr>
          <w:rStyle w:val="tstListNumber"/>
        </w:rPr>
        <w:t>9</w:t>
      </w:r>
      <w:r w:rsidRPr="00C8246C">
        <w:rPr>
          <w:rStyle w:val="tstListNumber"/>
        </w:rPr>
        <w:t>.</w:t>
      </w:r>
      <w:r w:rsidRPr="00C8246C">
        <w:rPr>
          <w:rStyle w:val="tstListNumber"/>
        </w:rPr>
        <w:tab/>
      </w:r>
      <w:r>
        <w:t>Display the data in a histogram.</w:t>
      </w:r>
    </w:p>
    <w:p w:rsidR="00D00B79" w:rsidRDefault="00CE533D" w:rsidP="00D00B79">
      <w:pPr>
        <w:pStyle w:val="epNumList2"/>
      </w:pPr>
      <w:r>
        <w:rPr>
          <w:noProof/>
        </w:rPr>
        <w:pict>
          <v:shape id="_x0000_s1107" type="#_x0000_t202" style="position:absolute;left:0;text-align:left;margin-left:37.8pt;margin-top:-3pt;width:126pt;height:135pt;z-index:25165363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89"/>
                    <w:gridCol w:w="1329"/>
                  </w:tblGrid>
                  <w:tr w:rsidR="00D00B79" w:rsidRPr="0034176C" w:rsidTr="0034176C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D00B79" w:rsidRPr="0034176C" w:rsidRDefault="00D00B79" w:rsidP="0034176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417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Books Read</w:t>
                        </w:r>
                      </w:p>
                    </w:tc>
                  </w:tr>
                  <w:tr w:rsidR="00D00B79" w:rsidRPr="0034176C" w:rsidTr="0034176C">
                    <w:tc>
                      <w:tcPr>
                        <w:tcW w:w="0" w:type="auto"/>
                        <w:vAlign w:val="center"/>
                      </w:tcPr>
                      <w:p w:rsidR="00D00B79" w:rsidRPr="0034176C" w:rsidRDefault="00D00B79" w:rsidP="0034176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417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Books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00B79" w:rsidRPr="0034176C" w:rsidRDefault="00D00B79" w:rsidP="0034176C">
                        <w:pPr>
                          <w:pStyle w:val="epTable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417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Frequency</w:t>
                        </w:r>
                      </w:p>
                    </w:tc>
                  </w:tr>
                  <w:tr w:rsidR="00D00B79" w:rsidTr="0034176C"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 w:rsidRPr="0034176C">
                          <w:rPr>
                            <w:spacing w:val="20"/>
                          </w:rPr>
                          <w:t>0–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>
                          <w:t>6</w:t>
                        </w:r>
                      </w:p>
                    </w:tc>
                  </w:tr>
                  <w:tr w:rsidR="00D00B79" w:rsidTr="0034176C"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 w:rsidRPr="0034176C">
                          <w:rPr>
                            <w:spacing w:val="30"/>
                          </w:rPr>
                          <w:t>4</w:t>
                        </w:r>
                        <w:r w:rsidRPr="0034176C">
                          <w:rPr>
                            <w:spacing w:val="10"/>
                          </w:rPr>
                          <w:t>–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>
                          <w:t>7</w:t>
                        </w:r>
                      </w:p>
                    </w:tc>
                  </w:tr>
                  <w:tr w:rsidR="00D00B79" w:rsidTr="0034176C"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 w:rsidRPr="0034176C">
                          <w:rPr>
                            <w:spacing w:val="20"/>
                          </w:rPr>
                          <w:t>8–</w:t>
                        </w: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>
                          <w:t>6</w:t>
                        </w:r>
                      </w:p>
                    </w:tc>
                  </w:tr>
                  <w:tr w:rsidR="00D00B79" w:rsidTr="0034176C"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 w:rsidRPr="00020A83">
                          <w:t>1</w:t>
                        </w:r>
                        <w:r w:rsidRPr="0034176C">
                          <w:rPr>
                            <w:spacing w:val="20"/>
                          </w:rPr>
                          <w:t>2–</w:t>
                        </w:r>
                        <w: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00B79" w:rsidRDefault="00D00B79" w:rsidP="0034176C">
                        <w:pPr>
                          <w:pStyle w:val="epTableText"/>
                        </w:pPr>
                        <w:r>
                          <w:t>5</w:t>
                        </w:r>
                      </w:p>
                    </w:tc>
                  </w:tr>
                </w:tbl>
                <w:p w:rsidR="00D00B79" w:rsidRDefault="00D00B79" w:rsidP="00D00B79"/>
              </w:txbxContent>
            </v:textbox>
          </v:shape>
        </w:pict>
      </w:r>
      <w:r w:rsidR="00D00B79">
        <w:tab/>
      </w:r>
      <w:r w:rsidR="00D00B79">
        <w:tab/>
      </w:r>
      <w:r w:rsidR="00406AE4">
        <w:rPr>
          <w:noProof/>
        </w:rPr>
        <w:pict>
          <v:shape id="_x0000_s1119" type="#_x0000_t75" alt="TA: C:\replacearts\Green Assessment Book\Green Chapter 10 AB\Arts\PNGs\mscc6_ab_1000_04.png" style="position:absolute;left:0;text-align:left;margin-left:207.7pt;margin-top:-12.65pt;width:150pt;height:153.05pt;z-index:251667968;mso-position-horizontal:absolute;mso-position-horizontal-relative:text;mso-position-vertical:absolute;mso-position-vertical-relative:text">
            <v:imagedata r:id="rId9" r:href="rId10"/>
            <w10:wrap side="left"/>
          </v:shape>
        </w:pict>
      </w:r>
    </w:p>
    <w:p w:rsidR="00D00B79" w:rsidRDefault="00D00B79" w:rsidP="00D00B79">
      <w:pPr>
        <w:pStyle w:val="epNumList2"/>
      </w:pPr>
    </w:p>
    <w:p w:rsidR="00D00B79" w:rsidRDefault="00D00B79" w:rsidP="00D00B79">
      <w:pPr>
        <w:pStyle w:val="epNumList2"/>
      </w:pPr>
    </w:p>
    <w:p w:rsidR="00D00B79" w:rsidRDefault="00D00B79" w:rsidP="00D00B79">
      <w:pPr>
        <w:pStyle w:val="epNumList2"/>
      </w:pPr>
    </w:p>
    <w:p w:rsidR="00D00B79" w:rsidRDefault="00D00B79" w:rsidP="00D00B79">
      <w:pPr>
        <w:pStyle w:val="epNumList2"/>
      </w:pPr>
    </w:p>
    <w:p w:rsidR="00D00B79" w:rsidRDefault="00D00B79" w:rsidP="00B02561">
      <w:pPr>
        <w:pStyle w:val="epNumList2"/>
        <w:spacing w:after="360"/>
        <w:ind w:left="562" w:hanging="562"/>
      </w:pPr>
    </w:p>
    <w:p w:rsidR="00611C21" w:rsidRDefault="00611C21" w:rsidP="00611C21">
      <w:pPr>
        <w:pStyle w:val="qzDirectionLine"/>
      </w:pPr>
      <w:r>
        <w:t xml:space="preserve">In </w:t>
      </w:r>
      <w:r w:rsidR="00025BF7">
        <w:t>E</w:t>
      </w:r>
      <w:r>
        <w:t xml:space="preserve">xercises </w:t>
      </w:r>
      <w:r w:rsidR="00762755">
        <w:t>10</w:t>
      </w:r>
      <w:r>
        <w:t xml:space="preserve"> and 1</w:t>
      </w:r>
      <w:r w:rsidR="00762755">
        <w:t>1</w:t>
      </w:r>
      <w:r>
        <w:t>, (a) d</w:t>
      </w:r>
      <w:r w:rsidRPr="00F90D7C">
        <w:t>escribe the shape of each distribution</w:t>
      </w:r>
      <w:r>
        <w:t xml:space="preserve">, </w:t>
      </w:r>
      <w:r>
        <w:br/>
        <w:t>(b) c</w:t>
      </w:r>
      <w:r w:rsidRPr="00BB7429">
        <w:t xml:space="preserve">hoose the most appropriate measures to describe the center </w:t>
      </w:r>
      <w:r w:rsidR="00ED4E5C">
        <w:br/>
      </w:r>
      <w:r w:rsidRPr="00BB7429">
        <w:t>and variation</w:t>
      </w:r>
      <w:r>
        <w:t>, and (c) f</w:t>
      </w:r>
      <w:r w:rsidRPr="00BB7429">
        <w:t>ind the measures you chose.</w:t>
      </w:r>
    </w:p>
    <w:p w:rsidR="00611C21" w:rsidRDefault="00611C21" w:rsidP="00611C21">
      <w:pPr>
        <w:pStyle w:val="qzNumList2"/>
      </w:pPr>
      <w:r>
        <w:rPr>
          <w:noProof/>
        </w:rPr>
        <w:tab/>
      </w:r>
      <w:r w:rsidR="00762755">
        <w:rPr>
          <w:rStyle w:val="qzListNumber"/>
        </w:rPr>
        <w:t>10</w:t>
      </w:r>
      <w:r w:rsidRPr="00400F99">
        <w:rPr>
          <w:rStyle w:val="qzListNumber"/>
        </w:rPr>
        <w:t>.</w:t>
      </w:r>
      <w:r>
        <w:rPr>
          <w:noProof/>
        </w:rPr>
        <w:tab/>
      </w:r>
      <w:r w:rsidR="00406AE4">
        <w:rPr>
          <w:rFonts w:ascii="Arial" w:hAnsi="Arial"/>
          <w:b/>
          <w:noProof/>
          <w:sz w:val="22"/>
        </w:rPr>
        <w:pict>
          <v:shape id="_x0000_s1118" type="#_x0000_t75" alt="TA: C:\replacearts\Green Assessment Book\Green Chapter 10 AB\Arts\PNGs\mscc6_ab_1000_05.png" style="position:absolute;left:0;text-align:left;margin-left:27.95pt;margin-top:2.2pt;width:155pt;height:72.45pt;z-index:251666944;mso-position-horizontal:absolute;mso-position-horizontal-relative:text;mso-position-vertical:absolute;mso-position-vertical-relative:text">
            <v:imagedata r:id="rId11" r:href="rId12"/>
            <w10:wrap side="left"/>
          </v:shape>
        </w:pict>
      </w:r>
      <w:r>
        <w:rPr>
          <w:rStyle w:val="qzListNumber"/>
        </w:rPr>
        <w:tab/>
        <w:t>1</w:t>
      </w:r>
      <w:r w:rsidR="00762755">
        <w:rPr>
          <w:rStyle w:val="qzListNumber"/>
        </w:rPr>
        <w:t>1</w:t>
      </w:r>
      <w:r>
        <w:rPr>
          <w:rStyle w:val="qzListNumber"/>
        </w:rPr>
        <w:t>.</w:t>
      </w:r>
      <w:r>
        <w:rPr>
          <w:rStyle w:val="qzListNumber"/>
        </w:rPr>
        <w:tab/>
      </w:r>
      <w:r w:rsidRPr="00913ACE">
        <w:rPr>
          <w:rStyle w:val="qzListNumber"/>
        </w:rPr>
        <w:tab/>
      </w:r>
      <w:r w:rsidR="00406AE4">
        <w:rPr>
          <w:noProof/>
        </w:rPr>
        <w:pict>
          <v:shape id="_x0000_s1117" type="#_x0000_t75" alt="TA: C:\replacearts\Green Assessment Book\Green Chapter 10 AB\Arts\PNGs\mscc6_ab_1000_06.png" style="position:absolute;left:0;text-align:left;margin-left:218.25pt;margin-top:2.2pt;width:141pt;height:84.5pt;z-index:251665920;mso-position-horizontal:absolute;mso-position-horizontal-relative:text;mso-position-vertical:absolute;mso-position-vertical-relative:text">
            <v:imagedata r:id="rId13" r:href="rId14"/>
            <w10:wrap side="left"/>
          </v:shape>
        </w:pict>
      </w:r>
    </w:p>
    <w:p w:rsidR="00611C21" w:rsidRDefault="00611C21" w:rsidP="00611C21">
      <w:pPr>
        <w:pStyle w:val="qzNumList2"/>
      </w:pPr>
    </w:p>
    <w:p w:rsidR="00611C21" w:rsidRPr="00595913" w:rsidRDefault="00611C21" w:rsidP="00611C21">
      <w:pPr>
        <w:pStyle w:val="qzNumList2"/>
      </w:pPr>
    </w:p>
    <w:p w:rsidR="00743BD6" w:rsidRDefault="00E3315E" w:rsidP="00743BD6">
      <w:pPr>
        <w:pStyle w:val="aaaNameDate"/>
      </w:pPr>
      <w:r>
        <w:br w:type="page"/>
      </w:r>
      <w:r w:rsidR="00CE533D">
        <w:rPr>
          <w:noProof/>
        </w:rPr>
        <w:lastRenderedPageBreak/>
        <w:pict>
          <v:shape id="_x0000_s1058" type="#_x0000_t202" style="position:absolute;margin-left:1in;margin-top:33pt;width:405pt;height:21pt;z-index:-25165363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743BD6" w:rsidRDefault="00743BD6" w:rsidP="00743BD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CE533D">
        <w:rPr>
          <w:noProof/>
        </w:rPr>
        <w:pict>
          <v:roundrect id="_x0000_s1057" style="position:absolute;margin-left:0;margin-top:24pt;width:66pt;height:39pt;z-index:-25165465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743BD6" w:rsidRDefault="00743BD6" w:rsidP="00743BD6">
                  <w:pPr>
                    <w:pStyle w:val="aaaTitleLabel"/>
                  </w:pPr>
                  <w:r>
                    <w:t>Chapter</w:t>
                  </w:r>
                </w:p>
                <w:p w:rsidR="00743BD6" w:rsidRPr="00905465" w:rsidRDefault="00551D1F" w:rsidP="00743BD6">
                  <w:pPr>
                    <w:pStyle w:val="aaaTitleNumber"/>
                  </w:pPr>
                  <w:r>
                    <w:t>10</w:t>
                  </w:r>
                </w:p>
              </w:txbxContent>
            </v:textbox>
            <w10:wrap type="topAndBottom" anchorx="margin" anchory="margin"/>
          </v:roundrect>
        </w:pic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762755" w:rsidRDefault="00762755" w:rsidP="00762755">
      <w:pPr>
        <w:pStyle w:val="tstNumList1"/>
      </w:pPr>
      <w:r>
        <w:rPr>
          <w:rStyle w:val="tstListNumber"/>
        </w:rPr>
        <w:tab/>
        <w:t>12.</w:t>
      </w:r>
      <w:r w:rsidRPr="00DD714B">
        <w:tab/>
        <w:t>Mak</w:t>
      </w:r>
      <w:r>
        <w:t>e a box-and-whisker plot for the data.</w:t>
      </w:r>
    </w:p>
    <w:p w:rsidR="00762755" w:rsidRDefault="00762755" w:rsidP="00762755">
      <w:pPr>
        <w:pStyle w:val="tstNumList1"/>
        <w:rPr>
          <w:rStyle w:val="tstListNumber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Number</w:t>
      </w:r>
      <w:r w:rsidR="00025BF7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 xml:space="preserve"> of colors in a country’s flag: 3, 2, 2, 4, 4, 3, 6, 3, 5, 3, 4, 1</w:t>
      </w:r>
    </w:p>
    <w:p w:rsidR="00762755" w:rsidRDefault="00CE012F" w:rsidP="00CE012F">
      <w:pPr>
        <w:pStyle w:val="tstNumList1"/>
        <w:spacing w:after="240"/>
        <w:ind w:left="562" w:hanging="562"/>
        <w:rPr>
          <w:rStyle w:val="tstListNumber"/>
        </w:rPr>
      </w:pPr>
      <w:r>
        <w:rPr>
          <w:rStyle w:val="tstListNumber"/>
        </w:rPr>
        <w:tab/>
      </w:r>
      <w:r>
        <w:rPr>
          <w:rStyle w:val="tstListNumber"/>
        </w:rPr>
        <w:tab/>
      </w:r>
    </w:p>
    <w:p w:rsidR="00762755" w:rsidRPr="003D78B5" w:rsidRDefault="00CE012F" w:rsidP="00CE012F">
      <w:pPr>
        <w:pStyle w:val="tstNumList1"/>
        <w:spacing w:after="240"/>
        <w:ind w:left="562" w:hanging="562"/>
        <w:rPr>
          <w:rStyle w:val="tstListNumber"/>
        </w:rPr>
      </w:pPr>
      <w:r>
        <w:rPr>
          <w:rStyle w:val="tstListNumber"/>
        </w:rPr>
        <w:tab/>
      </w:r>
      <w:r>
        <w:rPr>
          <w:rStyle w:val="tstListNumber"/>
        </w:rPr>
        <w:tab/>
      </w:r>
    </w:p>
    <w:p w:rsidR="00CE012F" w:rsidRPr="003D78B5" w:rsidRDefault="00CE012F" w:rsidP="00CE012F">
      <w:pPr>
        <w:pStyle w:val="tstNumList1"/>
        <w:spacing w:after="240"/>
        <w:ind w:left="562" w:hanging="562"/>
        <w:rPr>
          <w:rStyle w:val="tstListNumber"/>
        </w:rPr>
      </w:pPr>
      <w:r>
        <w:rPr>
          <w:rStyle w:val="tstListNumber"/>
        </w:rPr>
        <w:tab/>
      </w:r>
      <w:r>
        <w:rPr>
          <w:rStyle w:val="tstListNumber"/>
        </w:rPr>
        <w:tab/>
      </w:r>
    </w:p>
    <w:p w:rsidR="00CE012F" w:rsidRPr="00DA57A6" w:rsidRDefault="00CE012F" w:rsidP="00CE012F">
      <w:pPr>
        <w:pStyle w:val="epDirectionLine"/>
        <w:rPr>
          <w:spacing w:val="-2"/>
        </w:rPr>
      </w:pPr>
      <w:r w:rsidRPr="00DA57A6">
        <w:rPr>
          <w:spacing w:val="-2"/>
        </w:rPr>
        <w:t xml:space="preserve">In Exercises 13–15, use the histogram </w:t>
      </w:r>
      <w:r w:rsidR="00406AE4">
        <w:rPr>
          <w:noProof/>
          <w:spacing w:val="-2"/>
        </w:rPr>
        <w:pict>
          <v:shape id="_x0000_s1116" type="#_x0000_t75" alt="TA: C:\replacearts\Green Assessment Book\Green Chapter 10 AB\Arts\PNGs\mscc6_ab_1000_07.png" style="position:absolute;margin-left:215.05pt;margin-top:4.25pt;width:157pt;height:151.15pt;z-index:251664896;mso-position-horizontal:absolute;mso-position-horizontal-relative:text;mso-position-vertical:absolute;mso-position-vertical-relative:text">
            <v:imagedata r:id="rId15" r:href="rId16"/>
            <w10:wrap side="left"/>
          </v:shape>
        </w:pict>
      </w:r>
      <w:r w:rsidRPr="00DA57A6">
        <w:rPr>
          <w:spacing w:val="-2"/>
        </w:rPr>
        <w:br/>
        <w:t>that shows the number</w:t>
      </w:r>
      <w:r>
        <w:rPr>
          <w:spacing w:val="-2"/>
        </w:rPr>
        <w:t>s</w:t>
      </w:r>
      <w:r w:rsidRPr="00DA57A6">
        <w:rPr>
          <w:spacing w:val="-2"/>
        </w:rPr>
        <w:t xml:space="preserve"> of songs </w:t>
      </w:r>
      <w:r w:rsidRPr="00DA57A6">
        <w:rPr>
          <w:spacing w:val="-2"/>
        </w:rPr>
        <w:br/>
        <w:t xml:space="preserve">downloaded per week by students in </w:t>
      </w:r>
      <w:r w:rsidRPr="00DA57A6">
        <w:rPr>
          <w:spacing w:val="-2"/>
        </w:rPr>
        <w:br/>
        <w:t>a class.</w:t>
      </w:r>
    </w:p>
    <w:p w:rsidR="00CE012F" w:rsidRDefault="00CE012F" w:rsidP="00CE012F">
      <w:pPr>
        <w:pStyle w:val="epNumList1"/>
      </w:pPr>
      <w:r>
        <w:tab/>
      </w:r>
      <w:r>
        <w:rPr>
          <w:rStyle w:val="epListNumber"/>
        </w:rPr>
        <w:t>13</w:t>
      </w:r>
      <w:r w:rsidRPr="00F95C44">
        <w:rPr>
          <w:rStyle w:val="epListNumber"/>
        </w:rPr>
        <w:t>.</w:t>
      </w:r>
      <w:r>
        <w:tab/>
        <w:t xml:space="preserve">Which interval contains no </w:t>
      </w:r>
      <w:r>
        <w:br/>
        <w:t>data values?</w:t>
      </w:r>
    </w:p>
    <w:p w:rsidR="00CE012F" w:rsidRDefault="00CE012F" w:rsidP="00CE012F">
      <w:pPr>
        <w:pStyle w:val="epNumList1"/>
      </w:pPr>
      <w:r>
        <w:tab/>
      </w:r>
      <w:r>
        <w:rPr>
          <w:rStyle w:val="epListNumber"/>
        </w:rPr>
        <w:t>14</w:t>
      </w:r>
      <w:r w:rsidRPr="00F95C44">
        <w:rPr>
          <w:rStyle w:val="epListNumber"/>
        </w:rPr>
        <w:t>.</w:t>
      </w:r>
      <w:r>
        <w:tab/>
      </w:r>
      <w:r w:rsidRPr="00DA57A6">
        <w:rPr>
          <w:spacing w:val="-2"/>
        </w:rPr>
        <w:t>How many students are in the class?</w:t>
      </w:r>
    </w:p>
    <w:p w:rsidR="00CE012F" w:rsidRPr="00CE012F" w:rsidRDefault="00CE012F" w:rsidP="00CE012F">
      <w:pPr>
        <w:pStyle w:val="epNumList1"/>
      </w:pPr>
      <w:r>
        <w:tab/>
      </w:r>
      <w:r>
        <w:rPr>
          <w:rStyle w:val="epListNumber"/>
        </w:rPr>
        <w:t>15</w:t>
      </w:r>
      <w:r w:rsidRPr="00F95C44">
        <w:rPr>
          <w:rStyle w:val="epListNumber"/>
        </w:rPr>
        <w:t>.</w:t>
      </w:r>
      <w:r w:rsidRPr="00F95C44">
        <w:rPr>
          <w:rStyle w:val="epListNumber"/>
        </w:rPr>
        <w:tab/>
      </w:r>
      <w:r>
        <w:t xml:space="preserve">What percent of the students </w:t>
      </w:r>
      <w:r>
        <w:br/>
        <w:t xml:space="preserve">downloaded fewer than 6 songs? </w:t>
      </w:r>
      <w:r>
        <w:br/>
        <w:t>Round to the nearest tenth.</w:t>
      </w:r>
    </w:p>
    <w:p w:rsidR="00840E65" w:rsidRDefault="00840E65" w:rsidP="00840E65">
      <w:pPr>
        <w:pStyle w:val="tstNumList2"/>
        <w:spacing w:after="120"/>
        <w:ind w:left="562" w:hanging="562"/>
      </w:pPr>
      <w:r>
        <w:tab/>
      </w:r>
      <w:r w:rsidR="00115F9B">
        <w:rPr>
          <w:rStyle w:val="tstListNumber"/>
        </w:rPr>
        <w:t>1</w:t>
      </w:r>
      <w:r w:rsidR="00762755">
        <w:rPr>
          <w:rStyle w:val="tstListNumber"/>
        </w:rPr>
        <w:t>6</w:t>
      </w:r>
      <w:r>
        <w:rPr>
          <w:rStyle w:val="tstListNumber"/>
        </w:rPr>
        <w:t>.</w:t>
      </w:r>
      <w:r>
        <w:tab/>
        <w:t xml:space="preserve">The </w:t>
      </w:r>
      <w:r w:rsidR="00693E30">
        <w:t xml:space="preserve">data show the </w:t>
      </w:r>
      <w:r>
        <w:t>times (in minutes) spen</w:t>
      </w:r>
      <w:r w:rsidR="00693E30">
        <w:t>t fishing before getting a bite.</w:t>
      </w:r>
    </w:p>
    <w:p w:rsidR="00840E65" w:rsidRDefault="00840E65" w:rsidP="00840E65">
      <w:pPr>
        <w:pStyle w:val="tstNumList2"/>
      </w:pPr>
      <w:r>
        <w:rPr>
          <w:rStyle w:val="tstListNumber"/>
        </w:rPr>
        <w:tab/>
      </w:r>
      <w:r>
        <w:rPr>
          <w:rStyle w:val="tstListNumber"/>
        </w:rPr>
        <w:tab/>
      </w:r>
      <w:r w:rsidR="00693E30">
        <w:t>12, 25, 28, 20, 18, 16, 22, 30</w:t>
      </w:r>
    </w:p>
    <w:p w:rsidR="00840E65" w:rsidRDefault="00840E65" w:rsidP="00840E65">
      <w:pPr>
        <w:pStyle w:val="tstLetSubList1"/>
      </w:pPr>
      <w:r>
        <w:tab/>
      </w:r>
      <w:r w:rsidRPr="00AA6631">
        <w:rPr>
          <w:rStyle w:val="tstListNumber"/>
        </w:rPr>
        <w:t>a.</w:t>
      </w:r>
      <w:r>
        <w:tab/>
        <w:t>Make a box-and-whisker plot of the data.</w:t>
      </w:r>
    </w:p>
    <w:p w:rsidR="00840E65" w:rsidRDefault="00840E65" w:rsidP="00840E65">
      <w:pPr>
        <w:pStyle w:val="tstNumList1"/>
        <w:rPr>
          <w:rStyle w:val="tstListNumber"/>
        </w:rPr>
      </w:pPr>
    </w:p>
    <w:p w:rsidR="00840E65" w:rsidRDefault="00840E65" w:rsidP="00840E65">
      <w:pPr>
        <w:pStyle w:val="tstLetSubList1"/>
        <w:rPr>
          <w:rStyle w:val="tstListNumber"/>
        </w:rPr>
      </w:pPr>
    </w:p>
    <w:p w:rsidR="00840E65" w:rsidRDefault="00840E65" w:rsidP="00840E65">
      <w:pPr>
        <w:pStyle w:val="tstLetSubList1"/>
        <w:rPr>
          <w:rStyle w:val="tstListNumber"/>
        </w:rPr>
      </w:pPr>
    </w:p>
    <w:p w:rsidR="00840E65" w:rsidRDefault="00840E65" w:rsidP="00840E65">
      <w:pPr>
        <w:pStyle w:val="tstLetSubList1"/>
      </w:pPr>
      <w:r>
        <w:rPr>
          <w:rStyle w:val="tstListNumber"/>
        </w:rPr>
        <w:tab/>
        <w:t>b.</w:t>
      </w:r>
      <w:r>
        <w:tab/>
      </w:r>
      <w:r w:rsidR="007D34FF">
        <w:t xml:space="preserve">What fraction of the times are </w:t>
      </w:r>
      <w:r w:rsidR="00103EF0">
        <w:t>less than or equal to</w:t>
      </w:r>
      <w:r w:rsidR="007D34FF">
        <w:t xml:space="preserve"> 17 minutes?</w:t>
      </w:r>
      <w:r>
        <w:t xml:space="preserve"> </w:t>
      </w:r>
    </w:p>
    <w:p w:rsidR="007D34FF" w:rsidRDefault="007D34FF" w:rsidP="007D34FF">
      <w:pPr>
        <w:pStyle w:val="tstLetSubList1"/>
      </w:pPr>
      <w:r>
        <w:rPr>
          <w:rStyle w:val="tstListNumber"/>
        </w:rPr>
        <w:tab/>
        <w:t>c.</w:t>
      </w:r>
      <w:r>
        <w:tab/>
        <w:t>Find the</w:t>
      </w:r>
      <w:r w:rsidR="00103EF0">
        <w:t xml:space="preserve"> range and interquartile range.</w:t>
      </w:r>
    </w:p>
    <w:p w:rsidR="00840E65" w:rsidRDefault="00840E65" w:rsidP="00840E65">
      <w:pPr>
        <w:pStyle w:val="tstLetSubList1"/>
      </w:pPr>
      <w:r>
        <w:rPr>
          <w:rStyle w:val="tstListNumber"/>
        </w:rPr>
        <w:tab/>
      </w:r>
      <w:r w:rsidR="007D34FF">
        <w:rPr>
          <w:rStyle w:val="tstListNumber"/>
        </w:rPr>
        <w:t>d</w:t>
      </w:r>
      <w:r>
        <w:rPr>
          <w:rStyle w:val="tstListNumber"/>
        </w:rPr>
        <w:t>.</w:t>
      </w:r>
      <w:r>
        <w:tab/>
      </w:r>
      <w:r w:rsidR="007D34FF">
        <w:t>Identify the shape of the distribution. Explain.</w:t>
      </w:r>
    </w:p>
    <w:p w:rsidR="00E3315E" w:rsidRDefault="00CE533D" w:rsidP="00063DA4">
      <w:pPr>
        <w:pStyle w:val="tstDirectionLine"/>
      </w:pPr>
      <w:r>
        <w:rPr>
          <w:noProof/>
        </w:rPr>
        <w:pict>
          <v:shape id="_x0000_s1048" type="#_x0000_t202" style="position:absolute;margin-left:892pt;margin-top:1in;width:96pt;height:618pt;z-index:-25165772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8" inset="0,0,0,0">
              <w:txbxContent>
                <w:p w:rsidR="002A45E1" w:rsidRDefault="002A45E1" w:rsidP="002A45E1">
                  <w:pPr>
                    <w:pStyle w:val="tstAnswerHead"/>
                  </w:pPr>
                  <w:r>
                    <w:t>Answers</w:t>
                  </w:r>
                </w:p>
                <w:p w:rsidR="00762755" w:rsidRDefault="00762755" w:rsidP="00762755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12.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F11DC2" w:rsidRDefault="00F11DC2" w:rsidP="00F11DC2">
                  <w:pPr>
                    <w:pStyle w:val="tstAnswerLine"/>
                  </w:pPr>
                  <w:r>
                    <w:tab/>
                    <w:t>1</w:t>
                  </w:r>
                  <w:r w:rsidR="00762755">
                    <w:t>3</w:t>
                  </w:r>
                  <w:r>
                    <w:t>.</w:t>
                  </w:r>
                  <w:r>
                    <w:tab/>
                  </w:r>
                  <w:r w:rsidRPr="00CE012F">
                    <w:rPr>
                      <w:u w:val="single"/>
                    </w:rPr>
                    <w:tab/>
                  </w:r>
                </w:p>
                <w:p w:rsidR="00F11DC2" w:rsidRDefault="00F11DC2" w:rsidP="00F11DC2">
                  <w:pPr>
                    <w:pStyle w:val="tstAnswerLine"/>
                  </w:pPr>
                  <w:r>
                    <w:tab/>
                    <w:t>1</w:t>
                  </w:r>
                  <w:r w:rsidR="00762755">
                    <w:t>4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Pr="00CE012F">
                    <w:rPr>
                      <w:u w:val="single"/>
                    </w:rPr>
                    <w:tab/>
                  </w:r>
                </w:p>
                <w:p w:rsidR="00AB1EBF" w:rsidRPr="00270313" w:rsidRDefault="00AB1EBF" w:rsidP="002A45E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115F9B">
                    <w:t>1</w:t>
                  </w:r>
                  <w:r w:rsidR="00762755">
                    <w:t>5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Pr="00CE012F">
                    <w:rPr>
                      <w:u w:val="single"/>
                    </w:rPr>
                    <w:tab/>
                  </w:r>
                </w:p>
                <w:p w:rsidR="00115F9B" w:rsidRDefault="00115F9B" w:rsidP="00115F9B">
                  <w:pPr>
                    <w:pStyle w:val="tstAnswerLine"/>
                    <w:tabs>
                      <w:tab w:val="center" w:pos="1176"/>
                    </w:tabs>
                  </w:pPr>
                  <w:r>
                    <w:tab/>
                    <w:t>1</w:t>
                  </w:r>
                  <w:r w:rsidR="00762755">
                    <w:t>6</w:t>
                  </w:r>
                  <w:r>
                    <w:t>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15F9B" w:rsidRDefault="00115F9B" w:rsidP="00115F9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ab/>
                  </w:r>
                </w:p>
                <w:p w:rsidR="00115F9B" w:rsidRDefault="00115F9B" w:rsidP="00115F9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ab/>
                  </w:r>
                </w:p>
                <w:p w:rsidR="001764F7" w:rsidRDefault="001764F7" w:rsidP="001764F7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764F7" w:rsidRDefault="001764F7" w:rsidP="001764F7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d.</w:t>
                  </w:r>
                  <w:r>
                    <w:rPr>
                      <w:u w:val="single"/>
                    </w:rPr>
                    <w:tab/>
                  </w:r>
                </w:p>
                <w:p w:rsidR="001764F7" w:rsidRDefault="001764F7" w:rsidP="001764F7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764F7" w:rsidRDefault="001764F7" w:rsidP="00115F9B">
                  <w:pPr>
                    <w:pStyle w:val="tstAnswerLine"/>
                    <w:rPr>
                      <w:u w:val="single"/>
                    </w:rPr>
                  </w:pPr>
                </w:p>
                <w:p w:rsidR="002A45E1" w:rsidRDefault="002A45E1" w:rsidP="002A45E1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D20BB7" w:rsidRPr="00D20BB7" w:rsidRDefault="00D20BB7" w:rsidP="00D20BB7">
      <w:pPr>
        <w:pStyle w:val="tstNumList3"/>
      </w:pPr>
    </w:p>
    <w:sectPr w:rsidR="00D20BB7" w:rsidRPr="00D20BB7" w:rsidSect="00551D1F">
      <w:footerReference w:type="even" r:id="rId17"/>
      <w:footerReference w:type="default" r:id="rId18"/>
      <w:pgSz w:w="12240" w:h="15840" w:code="1"/>
      <w:pgMar w:top="840" w:right="840" w:bottom="660" w:left="1860" w:header="720" w:footer="66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6C" w:rsidRDefault="0034176C">
      <w:r>
        <w:separator/>
      </w:r>
    </w:p>
    <w:p w:rsidR="0034176C" w:rsidRDefault="0034176C"/>
  </w:endnote>
  <w:endnote w:type="continuationSeparator" w:id="0">
    <w:p w:rsidR="0034176C" w:rsidRDefault="0034176C">
      <w:r>
        <w:continuationSeparator/>
      </w:r>
    </w:p>
    <w:p w:rsidR="0034176C" w:rsidRDefault="003417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FA" w:rsidRDefault="00CE533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AE4">
      <w:rPr>
        <w:rStyle w:val="PageNumber"/>
        <w:noProof/>
      </w:rPr>
      <w:t>116</w:t>
    </w:r>
    <w:r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92157">
      <w:rPr>
        <w:b/>
        <w:szCs w:val="20"/>
      </w:rPr>
      <w:t xml:space="preserve"> </w:t>
    </w:r>
    <w:r w:rsidR="00551D1F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FA" w:rsidRPr="001369F8" w:rsidRDefault="00CE533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06AE4">
      <w:rPr>
        <w:rStyle w:val="PageNumber"/>
        <w:noProof/>
      </w:rPr>
      <w:t>115</w:t>
    </w:r>
    <w:r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Pr="004067DF">
      <w:rPr>
        <w:b/>
      </w:rPr>
      <w:t>Big Ideas Math</w:t>
    </w:r>
    <w:r w:rsidR="00D92157">
      <w:rPr>
        <w:b/>
      </w:rPr>
      <w:t xml:space="preserve"> </w:t>
    </w:r>
    <w:r w:rsidR="00551D1F">
      <w:rPr>
        <w:b/>
      </w:rPr>
      <w:t>Green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6C" w:rsidRDefault="0034176C">
      <w:r>
        <w:separator/>
      </w:r>
    </w:p>
    <w:p w:rsidR="0034176C" w:rsidRDefault="0034176C"/>
  </w:footnote>
  <w:footnote w:type="continuationSeparator" w:id="0">
    <w:p w:rsidR="0034176C" w:rsidRDefault="0034176C">
      <w:r>
        <w:continuationSeparator/>
      </w:r>
    </w:p>
    <w:p w:rsidR="0034176C" w:rsidRDefault="003417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mirrorMargins/>
  <w:attachedTemplate r:id="rId1"/>
  <w:stylePaneFormatFilter w:val="1F02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D2"/>
    <w:rsid w:val="000029A3"/>
    <w:rsid w:val="00025BF7"/>
    <w:rsid w:val="00026573"/>
    <w:rsid w:val="00063DA4"/>
    <w:rsid w:val="000724BE"/>
    <w:rsid w:val="0008121F"/>
    <w:rsid w:val="000E772F"/>
    <w:rsid w:val="00103B50"/>
    <w:rsid w:val="00103EF0"/>
    <w:rsid w:val="0010566E"/>
    <w:rsid w:val="00106879"/>
    <w:rsid w:val="00115BE1"/>
    <w:rsid w:val="00115F9B"/>
    <w:rsid w:val="001178E2"/>
    <w:rsid w:val="001369F8"/>
    <w:rsid w:val="001764F7"/>
    <w:rsid w:val="0019293B"/>
    <w:rsid w:val="001953A8"/>
    <w:rsid w:val="00196268"/>
    <w:rsid w:val="001E4B9D"/>
    <w:rsid w:val="001F5950"/>
    <w:rsid w:val="001F7B33"/>
    <w:rsid w:val="001F7D1C"/>
    <w:rsid w:val="001F7E0F"/>
    <w:rsid w:val="00205DAF"/>
    <w:rsid w:val="00226C37"/>
    <w:rsid w:val="00236737"/>
    <w:rsid w:val="00270313"/>
    <w:rsid w:val="002A24E1"/>
    <w:rsid w:val="002A45E1"/>
    <w:rsid w:val="002B6A9C"/>
    <w:rsid w:val="00307F11"/>
    <w:rsid w:val="00312C81"/>
    <w:rsid w:val="00330C95"/>
    <w:rsid w:val="00330FDC"/>
    <w:rsid w:val="003330DF"/>
    <w:rsid w:val="0034176C"/>
    <w:rsid w:val="00344665"/>
    <w:rsid w:val="00351087"/>
    <w:rsid w:val="0035114E"/>
    <w:rsid w:val="00364D8E"/>
    <w:rsid w:val="003729A0"/>
    <w:rsid w:val="003A4AD2"/>
    <w:rsid w:val="003C158C"/>
    <w:rsid w:val="003C7D6D"/>
    <w:rsid w:val="003D78B5"/>
    <w:rsid w:val="003E55F1"/>
    <w:rsid w:val="003E677D"/>
    <w:rsid w:val="004045D5"/>
    <w:rsid w:val="00406AE4"/>
    <w:rsid w:val="00413748"/>
    <w:rsid w:val="0043108D"/>
    <w:rsid w:val="00471EE5"/>
    <w:rsid w:val="0047468B"/>
    <w:rsid w:val="00475754"/>
    <w:rsid w:val="004B5067"/>
    <w:rsid w:val="00504500"/>
    <w:rsid w:val="00506955"/>
    <w:rsid w:val="00546CDA"/>
    <w:rsid w:val="00551607"/>
    <w:rsid w:val="00551D1F"/>
    <w:rsid w:val="00556F1C"/>
    <w:rsid w:val="005756FF"/>
    <w:rsid w:val="00593841"/>
    <w:rsid w:val="005B144C"/>
    <w:rsid w:val="005B2959"/>
    <w:rsid w:val="005C5ECD"/>
    <w:rsid w:val="005E5326"/>
    <w:rsid w:val="00611C21"/>
    <w:rsid w:val="006341B2"/>
    <w:rsid w:val="00642759"/>
    <w:rsid w:val="006456C6"/>
    <w:rsid w:val="00652AA5"/>
    <w:rsid w:val="00652BCB"/>
    <w:rsid w:val="0067751E"/>
    <w:rsid w:val="00693E30"/>
    <w:rsid w:val="006E470D"/>
    <w:rsid w:val="006E7CD9"/>
    <w:rsid w:val="00702728"/>
    <w:rsid w:val="00721A5C"/>
    <w:rsid w:val="00740C9B"/>
    <w:rsid w:val="00742924"/>
    <w:rsid w:val="00743BD6"/>
    <w:rsid w:val="00762755"/>
    <w:rsid w:val="00784FDB"/>
    <w:rsid w:val="007C366A"/>
    <w:rsid w:val="007D34FF"/>
    <w:rsid w:val="007D5240"/>
    <w:rsid w:val="007D7F16"/>
    <w:rsid w:val="00820702"/>
    <w:rsid w:val="008300B9"/>
    <w:rsid w:val="00840E65"/>
    <w:rsid w:val="00843AAF"/>
    <w:rsid w:val="00846366"/>
    <w:rsid w:val="00846E74"/>
    <w:rsid w:val="008708ED"/>
    <w:rsid w:val="00881A6E"/>
    <w:rsid w:val="00893443"/>
    <w:rsid w:val="008A4FD7"/>
    <w:rsid w:val="008F5938"/>
    <w:rsid w:val="00905EF8"/>
    <w:rsid w:val="00954E28"/>
    <w:rsid w:val="009571F4"/>
    <w:rsid w:val="00987752"/>
    <w:rsid w:val="009B1907"/>
    <w:rsid w:val="009E445B"/>
    <w:rsid w:val="009F2C7B"/>
    <w:rsid w:val="00A0468E"/>
    <w:rsid w:val="00A13D8C"/>
    <w:rsid w:val="00A13E6D"/>
    <w:rsid w:val="00A7355E"/>
    <w:rsid w:val="00A82D27"/>
    <w:rsid w:val="00AB1EBF"/>
    <w:rsid w:val="00AD6F0C"/>
    <w:rsid w:val="00AF1DDA"/>
    <w:rsid w:val="00B02561"/>
    <w:rsid w:val="00B137EB"/>
    <w:rsid w:val="00B96D83"/>
    <w:rsid w:val="00BA2FFA"/>
    <w:rsid w:val="00BC3DFA"/>
    <w:rsid w:val="00BD1F5F"/>
    <w:rsid w:val="00BF7B35"/>
    <w:rsid w:val="00C24AED"/>
    <w:rsid w:val="00C51788"/>
    <w:rsid w:val="00C62938"/>
    <w:rsid w:val="00CB06EA"/>
    <w:rsid w:val="00CE012F"/>
    <w:rsid w:val="00CE2232"/>
    <w:rsid w:val="00CE533D"/>
    <w:rsid w:val="00D00B79"/>
    <w:rsid w:val="00D14149"/>
    <w:rsid w:val="00D154A5"/>
    <w:rsid w:val="00D209F4"/>
    <w:rsid w:val="00D20BB7"/>
    <w:rsid w:val="00D2567E"/>
    <w:rsid w:val="00D438EE"/>
    <w:rsid w:val="00D55947"/>
    <w:rsid w:val="00D724AD"/>
    <w:rsid w:val="00D92157"/>
    <w:rsid w:val="00D975CD"/>
    <w:rsid w:val="00DD714B"/>
    <w:rsid w:val="00DE3325"/>
    <w:rsid w:val="00DF0027"/>
    <w:rsid w:val="00E01853"/>
    <w:rsid w:val="00E01B0C"/>
    <w:rsid w:val="00E05018"/>
    <w:rsid w:val="00E07A0D"/>
    <w:rsid w:val="00E16B69"/>
    <w:rsid w:val="00E17D1E"/>
    <w:rsid w:val="00E227D6"/>
    <w:rsid w:val="00E26B64"/>
    <w:rsid w:val="00E3315E"/>
    <w:rsid w:val="00E333D4"/>
    <w:rsid w:val="00E3735F"/>
    <w:rsid w:val="00E46916"/>
    <w:rsid w:val="00E51325"/>
    <w:rsid w:val="00E5139C"/>
    <w:rsid w:val="00E522FD"/>
    <w:rsid w:val="00E57749"/>
    <w:rsid w:val="00E635B5"/>
    <w:rsid w:val="00E71898"/>
    <w:rsid w:val="00E8052E"/>
    <w:rsid w:val="00E9220F"/>
    <w:rsid w:val="00ED108C"/>
    <w:rsid w:val="00ED4E5C"/>
    <w:rsid w:val="00EE3DAC"/>
    <w:rsid w:val="00F00BD5"/>
    <w:rsid w:val="00F04EDB"/>
    <w:rsid w:val="00F11DC2"/>
    <w:rsid w:val="00F4686A"/>
    <w:rsid w:val="00FB2E52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 strokecolor="red">
      <v:stroke endarrow="block" color="red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AnswerLine">
    <w:name w:val="qzAnswerLine"/>
    <w:rsid w:val="00AD6F0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character" w:customStyle="1" w:styleId="ExerciseTextBold">
    <w:name w:val="Exercise Text Bold"/>
    <w:rsid w:val="00BF7B35"/>
    <w:rPr>
      <w:rFonts w:ascii="Times New Roman" w:hAnsi="Times New Roman"/>
      <w:b/>
      <w:sz w:val="20"/>
      <w:szCs w:val="18"/>
    </w:rPr>
  </w:style>
  <w:style w:type="paragraph" w:customStyle="1" w:styleId="qzDirectionLine">
    <w:name w:val="qzDirectionLine"/>
    <w:next w:val="Normal"/>
    <w:link w:val="qzDirectionLineChar"/>
    <w:rsid w:val="00611C21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611C21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611C21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qzAnswerHead">
    <w:name w:val="qzAnswerHead"/>
    <w:next w:val="qzAnswerLine"/>
    <w:rsid w:val="00611C21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character" w:customStyle="1" w:styleId="qzDirectionLineChar">
    <w:name w:val="qzDirectionLine Char"/>
    <w:basedOn w:val="DefaultParagraphFont"/>
    <w:link w:val="qzDirectionLine"/>
    <w:rsid w:val="00611C21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epDirectionLine">
    <w:name w:val="epDirectionLine"/>
    <w:next w:val="Normal"/>
    <w:rsid w:val="00D00B79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D00B79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D00B79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TableText">
    <w:name w:val="epTableText"/>
    <w:basedOn w:val="Normal"/>
    <w:rsid w:val="00D00B7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NumList2">
    <w:name w:val="epNumList2"/>
    <w:basedOn w:val="Normal"/>
    <w:rsid w:val="00D00B79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Arts/PNGs/mscc6_ab_1000_05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Arts/PNGs/mscc6_ab_1000_07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Arts/PNGs/mscc6_ab_1000_04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Arts/PNGs/mscc6_ab_1000_06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mwolfe</cp:lastModifiedBy>
  <cp:revision>2</cp:revision>
  <cp:lastPrinted>2008-06-19T14:07:00Z</cp:lastPrinted>
  <dcterms:created xsi:type="dcterms:W3CDTF">2013-04-26T19:18:00Z</dcterms:created>
  <dcterms:modified xsi:type="dcterms:W3CDTF">2013-04-26T19:18:00Z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