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41051" w14:textId="77777777" w:rsidR="00E133D9" w:rsidRDefault="00E133D9" w:rsidP="00CE636D">
      <w:pPr>
        <w:pStyle w:val="wuDirectionLine"/>
      </w:pPr>
    </w:p>
    <w:p w14:paraId="72A299B6" w14:textId="77777777" w:rsidR="00E133D9" w:rsidRPr="00E133D9" w:rsidRDefault="00E133D9" w:rsidP="00CE636D">
      <w:pPr>
        <w:pStyle w:val="wuDirectionLine"/>
        <w:rPr>
          <w:u w:val="single"/>
        </w:rPr>
      </w:pPr>
      <w:r>
        <w:rPr>
          <w:u w:val="single"/>
        </w:rPr>
        <w:t>15.3: Volume of a Sphere</w:t>
      </w:r>
    </w:p>
    <w:p w14:paraId="62EFD459" w14:textId="3D8E3780" w:rsidR="00E133D9" w:rsidRDefault="008F4DBD" w:rsidP="00CE636D">
      <w:pPr>
        <w:pStyle w:val="wuDirectionLine"/>
      </w:pPr>
      <w:r>
        <w:t>Sphere- the set of all points in space that are the same distance from a point called the center.</w:t>
      </w:r>
    </w:p>
    <w:p w14:paraId="1657B382" w14:textId="473319D4" w:rsidR="008F4DBD" w:rsidRPr="008F4DBD" w:rsidRDefault="008F4DBD" w:rsidP="008F4DBD">
      <m:oMathPara>
        <m:oMath>
          <m:r>
            <w:rPr>
              <w:rFonts w:ascii="Cambria Math" w:hAnsi="Cambria Math"/>
            </w:rPr>
            <m:t xml:space="preserve">V=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3C26BC18" w14:textId="77777777" w:rsidR="008F4DBD" w:rsidRDefault="008F4DBD" w:rsidP="008F4DBD"/>
    <w:p w14:paraId="350AC5E7" w14:textId="4B566057" w:rsidR="008F4DBD" w:rsidRDefault="008F4DBD" w:rsidP="008F4DB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Hemisphere- is one-half of a sphere</w:t>
      </w:r>
    </w:p>
    <w:p w14:paraId="18994770" w14:textId="77777777" w:rsidR="008F4DBD" w:rsidRDefault="008F4DBD" w:rsidP="008F4DBD">
      <w:pPr>
        <w:rPr>
          <w:rFonts w:ascii="Arial" w:hAnsi="Arial" w:cs="Arial"/>
          <w:sz w:val="36"/>
          <w:szCs w:val="36"/>
        </w:rPr>
      </w:pPr>
    </w:p>
    <w:p w14:paraId="4BBABC7A" w14:textId="77777777" w:rsidR="008F4DBD" w:rsidRPr="008F4DBD" w:rsidRDefault="008F4DBD" w:rsidP="008F4DBD">
      <w:pPr>
        <w:rPr>
          <w:rFonts w:ascii="Arial" w:hAnsi="Arial" w:cs="Arial"/>
          <w:sz w:val="36"/>
          <w:szCs w:val="36"/>
        </w:rPr>
      </w:pPr>
    </w:p>
    <w:p w14:paraId="25B256A4" w14:textId="77777777" w:rsidR="00CE636D" w:rsidRDefault="00CE636D" w:rsidP="00CE636D">
      <w:pPr>
        <w:pStyle w:val="wuDirectionLine"/>
      </w:pPr>
      <w:r>
        <w:t>Find the volume of the sphere. Round your answer to the nearest tenth.</w:t>
      </w:r>
    </w:p>
    <w:p w14:paraId="55DD6A1D" w14:textId="77777777" w:rsidR="008F4DBD" w:rsidRDefault="008F4DBD" w:rsidP="008F4DBD"/>
    <w:p w14:paraId="2A3CB38D" w14:textId="77777777" w:rsidR="008F4DBD" w:rsidRPr="008F4DBD" w:rsidRDefault="008F4DBD" w:rsidP="008F4DBD"/>
    <w:p w14:paraId="45B2922B" w14:textId="77777777" w:rsidR="00CE636D" w:rsidRDefault="00CE636D" w:rsidP="00CE636D">
      <w:pPr>
        <w:pStyle w:val="wuNumList2"/>
      </w:pPr>
      <w:r>
        <w:tab/>
      </w:r>
      <w:r w:rsidRPr="00DE3325">
        <w:rPr>
          <w:rStyle w:val="wuListNumber"/>
        </w:rPr>
        <w:t>1.</w:t>
      </w:r>
      <w:r>
        <w:tab/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F1FDB68" wp14:editId="5430D0EA">
            <wp:simplePos x="0" y="0"/>
            <wp:positionH relativeFrom="column">
              <wp:posOffset>409575</wp:posOffset>
            </wp:positionH>
            <wp:positionV relativeFrom="paragraph">
              <wp:posOffset>69850</wp:posOffset>
            </wp:positionV>
            <wp:extent cx="1209675" cy="1209675"/>
            <wp:effectExtent l="19050" t="0" r="9525" b="0"/>
            <wp:wrapNone/>
            <wp:docPr id="12" name="Picture 12" descr="TA: C:\replacearts\Red Accel RBC and Assess Book\RBC\Red Accel Chapter 15 RBC\Arts\PNGs\mscc8_rbc_0803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FCB7A52" wp14:editId="6C208968">
            <wp:simplePos x="0" y="0"/>
            <wp:positionH relativeFrom="column">
              <wp:posOffset>3228975</wp:posOffset>
            </wp:positionH>
            <wp:positionV relativeFrom="paragraph">
              <wp:posOffset>69850</wp:posOffset>
            </wp:positionV>
            <wp:extent cx="1209675" cy="1209675"/>
            <wp:effectExtent l="19050" t="0" r="9525" b="0"/>
            <wp:wrapNone/>
            <wp:docPr id="5" name="Picture 5" descr="TA: C:\replacearts\Red Accel RBC and Assess Book\RBC\Red Accel Chapter 15 RBC\Arts\PNGs\mscc8_rbc_0803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5D3954">
        <w:rPr>
          <w:rStyle w:val="wuListNumber"/>
        </w:rPr>
        <w:t>2.</w:t>
      </w:r>
      <w:r>
        <w:tab/>
      </w:r>
    </w:p>
    <w:p w14:paraId="6E9E4520" w14:textId="77777777" w:rsidR="00CE636D" w:rsidRDefault="00CE636D" w:rsidP="00CE636D">
      <w:pPr>
        <w:pStyle w:val="wuNumList2"/>
      </w:pPr>
    </w:p>
    <w:p w14:paraId="48CEBDBB" w14:textId="77777777" w:rsidR="00CE636D" w:rsidRDefault="00CE636D" w:rsidP="00CE636D">
      <w:pPr>
        <w:pStyle w:val="wuNumList2"/>
      </w:pPr>
    </w:p>
    <w:p w14:paraId="3E51985C" w14:textId="77777777" w:rsidR="00CE636D" w:rsidRPr="000029A3" w:rsidRDefault="00CE636D" w:rsidP="00CE636D">
      <w:pPr>
        <w:pStyle w:val="wuNumList2"/>
      </w:pPr>
    </w:p>
    <w:p w14:paraId="5B4ECAB3" w14:textId="77777777" w:rsidR="00CE636D" w:rsidRDefault="00CE636D" w:rsidP="00CE636D">
      <w:pPr>
        <w:pStyle w:val="wuNumList2"/>
      </w:pPr>
      <w:r>
        <w:tab/>
      </w:r>
      <w:r w:rsidRPr="007468EC">
        <w:rPr>
          <w:rStyle w:val="wuListNumber"/>
        </w:rPr>
        <w:t>3.</w:t>
      </w:r>
      <w:r>
        <w:tab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7445118" wp14:editId="52E7D85D">
            <wp:simplePos x="0" y="0"/>
            <wp:positionH relativeFrom="column">
              <wp:posOffset>400050</wp:posOffset>
            </wp:positionH>
            <wp:positionV relativeFrom="paragraph">
              <wp:posOffset>69850</wp:posOffset>
            </wp:positionV>
            <wp:extent cx="1209675" cy="1209675"/>
            <wp:effectExtent l="19050" t="0" r="9525" b="0"/>
            <wp:wrapNone/>
            <wp:docPr id="4" name="Picture 4" descr="TA: C:\replacearts\Red Accel RBC and Assess Book\RBC\Red Accel Chapter 15 RBC\Arts\PNGs\mscc8_rbc_0803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5D3954">
        <w:rPr>
          <w:rStyle w:val="wuListNumber"/>
        </w:rPr>
        <w:t>4.</w:t>
      </w:r>
      <w:r>
        <w:tab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3644F0A" wp14:editId="5A38F1A5">
            <wp:simplePos x="0" y="0"/>
            <wp:positionH relativeFrom="column">
              <wp:posOffset>3228975</wp:posOffset>
            </wp:positionH>
            <wp:positionV relativeFrom="paragraph">
              <wp:posOffset>69850</wp:posOffset>
            </wp:positionV>
            <wp:extent cx="1209675" cy="1209675"/>
            <wp:effectExtent l="19050" t="0" r="9525" b="0"/>
            <wp:wrapNone/>
            <wp:docPr id="2" name="Picture 2" descr="TA: C:\replacearts\Red Accel RBC and Assess Book\RBC\Red Accel Chapter 15 RBC\Arts\PNGs\mscc8_rbc_0803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C32797" w14:textId="77777777" w:rsidR="00A857B5" w:rsidRDefault="00A857B5"/>
    <w:p w14:paraId="71D2C1A4" w14:textId="77777777" w:rsidR="00E133D9" w:rsidRDefault="00E133D9"/>
    <w:p w14:paraId="3D5B9F19" w14:textId="77777777" w:rsidR="00E133D9" w:rsidRDefault="00E133D9"/>
    <w:p w14:paraId="7EF358EC" w14:textId="77777777" w:rsidR="00E133D9" w:rsidRDefault="00E133D9"/>
    <w:p w14:paraId="58A74394" w14:textId="77777777" w:rsidR="00E133D9" w:rsidRDefault="00E133D9"/>
    <w:p w14:paraId="75C0F9F7" w14:textId="77777777" w:rsidR="008F4DBD" w:rsidRDefault="008F4DBD"/>
    <w:p w14:paraId="07427F75" w14:textId="77777777" w:rsidR="008F4DBD" w:rsidRDefault="008F4DBD"/>
    <w:p w14:paraId="1D204F66" w14:textId="77777777" w:rsidR="008F4DBD" w:rsidRDefault="008F4DBD"/>
    <w:p w14:paraId="7B92AFC0" w14:textId="77777777" w:rsidR="008F4DBD" w:rsidRDefault="008F4DBD"/>
    <w:p w14:paraId="456D65B1" w14:textId="77777777" w:rsidR="008F4DBD" w:rsidRDefault="008F4DBD"/>
    <w:p w14:paraId="23D869B2" w14:textId="77777777" w:rsidR="00E133D9" w:rsidRDefault="00E133D9"/>
    <w:p w14:paraId="405B9ED7" w14:textId="77777777" w:rsidR="00E133D9" w:rsidRPr="008F4DBD" w:rsidRDefault="00E133D9" w:rsidP="00E133D9">
      <w:pPr>
        <w:pStyle w:val="epDirectionLine"/>
        <w:rPr>
          <w:sz w:val="36"/>
          <w:szCs w:val="36"/>
        </w:rPr>
      </w:pPr>
      <w:r w:rsidRPr="008F4DBD">
        <w:rPr>
          <w:sz w:val="36"/>
          <w:szCs w:val="36"/>
        </w:rPr>
        <w:lastRenderedPageBreak/>
        <w:t>Find the volume of the sphere. Round your answer to the nearest tenth.</w:t>
      </w:r>
    </w:p>
    <w:p w14:paraId="15E97B65" w14:textId="77777777" w:rsidR="00E133D9" w:rsidRPr="008F4DBD" w:rsidRDefault="00E133D9" w:rsidP="00E133D9">
      <w:pPr>
        <w:rPr>
          <w:sz w:val="36"/>
          <w:szCs w:val="36"/>
        </w:rPr>
      </w:pPr>
    </w:p>
    <w:p w14:paraId="392F8AA3" w14:textId="77777777" w:rsidR="00E133D9" w:rsidRPr="00E133D9" w:rsidRDefault="00E133D9" w:rsidP="00E133D9"/>
    <w:p w14:paraId="6FE66AD9" w14:textId="77777777" w:rsidR="00E133D9" w:rsidRDefault="00E133D9" w:rsidP="00E133D9">
      <w:pPr>
        <w:pStyle w:val="epNumList2"/>
      </w:pPr>
      <w:r>
        <w:tab/>
      </w:r>
      <w:r w:rsidRPr="009D7BEF">
        <w:rPr>
          <w:rStyle w:val="epListNumber"/>
        </w:rPr>
        <w:t>1.</w:t>
      </w:r>
      <w:r>
        <w:tab/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59B3DED" wp14:editId="3FA39805">
            <wp:simplePos x="0" y="0"/>
            <wp:positionH relativeFrom="column">
              <wp:posOffset>381000</wp:posOffset>
            </wp:positionH>
            <wp:positionV relativeFrom="paragraph">
              <wp:posOffset>31750</wp:posOffset>
            </wp:positionV>
            <wp:extent cx="1209675" cy="1209675"/>
            <wp:effectExtent l="19050" t="0" r="9525" b="0"/>
            <wp:wrapNone/>
            <wp:docPr id="24" name="Picture 24" descr="TA: C:\replacearts\Red Accel RBC and Assess Book\RBC\Red Accel Chapter 15 RBC\Arts\PNGs\mscc8_rbc_0803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9D7BEF">
        <w:rPr>
          <w:rStyle w:val="epListNumber"/>
        </w:rPr>
        <w:t>2.</w:t>
      </w:r>
      <w:r>
        <w:tab/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20BD961" wp14:editId="1B9EFE63">
            <wp:simplePos x="0" y="0"/>
            <wp:positionH relativeFrom="column">
              <wp:posOffset>3200400</wp:posOffset>
            </wp:positionH>
            <wp:positionV relativeFrom="paragraph">
              <wp:posOffset>31750</wp:posOffset>
            </wp:positionV>
            <wp:extent cx="1209675" cy="1209675"/>
            <wp:effectExtent l="19050" t="0" r="9525" b="0"/>
            <wp:wrapNone/>
            <wp:docPr id="23" name="Picture 23" descr="TA: C:\replacearts\Red Accel RBC and Assess Book\RBC\Red Accel Chapter 15 RBC\Arts\PNGs\mscc8_rbc_0803_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9E0CA7" w14:textId="77777777" w:rsidR="00E133D9" w:rsidRDefault="00E133D9" w:rsidP="00E133D9">
      <w:pPr>
        <w:pStyle w:val="epNumList2"/>
      </w:pPr>
    </w:p>
    <w:p w14:paraId="4B584C64" w14:textId="77777777" w:rsidR="00E133D9" w:rsidRDefault="00E133D9" w:rsidP="00E133D9">
      <w:pPr>
        <w:pStyle w:val="epNumList2"/>
      </w:pPr>
    </w:p>
    <w:p w14:paraId="15777D8F" w14:textId="77777777" w:rsidR="00E133D9" w:rsidRDefault="00E133D9" w:rsidP="00E133D9">
      <w:pPr>
        <w:pStyle w:val="epNumList2"/>
      </w:pPr>
    </w:p>
    <w:p w14:paraId="241899A3" w14:textId="77777777" w:rsidR="00E133D9" w:rsidRDefault="00E133D9" w:rsidP="00E133D9">
      <w:pPr>
        <w:pStyle w:val="epNumList2"/>
      </w:pPr>
    </w:p>
    <w:p w14:paraId="5ECACF04" w14:textId="77777777" w:rsidR="00E133D9" w:rsidRDefault="00E133D9" w:rsidP="00E133D9">
      <w:pPr>
        <w:pStyle w:val="epNumList2"/>
      </w:pPr>
    </w:p>
    <w:p w14:paraId="2574AD43" w14:textId="77777777" w:rsidR="00E133D9" w:rsidRDefault="00E133D9" w:rsidP="00E133D9">
      <w:pPr>
        <w:pStyle w:val="epNumList2"/>
      </w:pPr>
    </w:p>
    <w:p w14:paraId="0827B0E5" w14:textId="77777777" w:rsidR="00E133D9" w:rsidRDefault="00E133D9" w:rsidP="00E133D9">
      <w:pPr>
        <w:pStyle w:val="epNumList2"/>
      </w:pPr>
      <w:r>
        <w:tab/>
      </w:r>
      <w:r w:rsidRPr="009D7BEF">
        <w:rPr>
          <w:rStyle w:val="epListNumber"/>
        </w:rPr>
        <w:t>3.</w:t>
      </w:r>
      <w:r>
        <w:tab/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D91CC85" wp14:editId="1D5FEFC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6547" cy="1207825"/>
            <wp:effectExtent l="19050" t="0" r="0" b="0"/>
            <wp:wrapNone/>
            <wp:docPr id="22" name="Picture 22" descr="TA: C:\replacearts\Red Accel RBC and Assess Book\RBC\Red Accel Chapter 15 RBC\Arts\PNGs\mscc8_rbc_0803_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47" cy="120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9D7BEF">
        <w:rPr>
          <w:rStyle w:val="epListNumber"/>
        </w:rPr>
        <w:t>4.</w:t>
      </w:r>
      <w:r>
        <w:tab/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47E3029" wp14:editId="780A5554">
            <wp:simplePos x="0" y="0"/>
            <wp:positionH relativeFrom="column">
              <wp:posOffset>3200400</wp:posOffset>
            </wp:positionH>
            <wp:positionV relativeFrom="paragraph">
              <wp:align>top</wp:align>
            </wp:positionV>
            <wp:extent cx="1209675" cy="1209675"/>
            <wp:effectExtent l="19050" t="0" r="9525" b="0"/>
            <wp:wrapNone/>
            <wp:docPr id="21" name="Picture 21" descr="TA: C:\replacearts\Red Accel RBC and Assess Book\RBC\Red Accel Chapter 15 RBC\Arts\PNGs\mscc8_rbc_0803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r:link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B9F497" w14:textId="77777777" w:rsidR="00E133D9" w:rsidRDefault="00E133D9" w:rsidP="00E133D9">
      <w:pPr>
        <w:pStyle w:val="epNumList2"/>
      </w:pPr>
    </w:p>
    <w:p w14:paraId="79E935EB" w14:textId="77777777" w:rsidR="00E133D9" w:rsidRDefault="00E133D9" w:rsidP="00E133D9">
      <w:pPr>
        <w:pStyle w:val="epNumList2"/>
      </w:pPr>
    </w:p>
    <w:p w14:paraId="02C67C53" w14:textId="77777777" w:rsidR="00E133D9" w:rsidRDefault="00E133D9" w:rsidP="00E133D9">
      <w:pPr>
        <w:pStyle w:val="epNumList2"/>
      </w:pPr>
    </w:p>
    <w:p w14:paraId="139C2AB0" w14:textId="77777777" w:rsidR="00E133D9" w:rsidRDefault="00E133D9" w:rsidP="00E133D9">
      <w:pPr>
        <w:pStyle w:val="epNumList2"/>
      </w:pPr>
    </w:p>
    <w:p w14:paraId="691E4DB2" w14:textId="77777777" w:rsidR="00E133D9" w:rsidRPr="008F4DBD" w:rsidRDefault="00E133D9" w:rsidP="00E133D9">
      <w:pPr>
        <w:pStyle w:val="epNumList2"/>
        <w:rPr>
          <w:sz w:val="36"/>
          <w:szCs w:val="36"/>
        </w:rPr>
      </w:pPr>
    </w:p>
    <w:p w14:paraId="4A979981" w14:textId="77777777" w:rsidR="00E133D9" w:rsidRPr="008F4DBD" w:rsidRDefault="00E133D9" w:rsidP="00E133D9">
      <w:pPr>
        <w:pStyle w:val="epDirectionLine"/>
        <w:rPr>
          <w:sz w:val="36"/>
          <w:szCs w:val="36"/>
        </w:rPr>
      </w:pPr>
      <w:r w:rsidRPr="008F4DBD">
        <w:rPr>
          <w:sz w:val="36"/>
          <w:szCs w:val="36"/>
        </w:rPr>
        <w:t>Find the radius of the sphere with the given volume.</w:t>
      </w:r>
    </w:p>
    <w:p w14:paraId="34E8BCA9" w14:textId="77777777" w:rsidR="00E133D9" w:rsidRDefault="00E133D9" w:rsidP="00E133D9"/>
    <w:p w14:paraId="5F9A6E38" w14:textId="77777777" w:rsidR="00E133D9" w:rsidRPr="00E133D9" w:rsidRDefault="00E133D9" w:rsidP="00E133D9"/>
    <w:p w14:paraId="4283377B" w14:textId="77777777" w:rsidR="00E133D9" w:rsidRDefault="00E133D9" w:rsidP="00E133D9">
      <w:pPr>
        <w:pStyle w:val="epNumList2"/>
        <w:rPr>
          <w:position w:val="-6"/>
        </w:rPr>
      </w:pPr>
      <w:r>
        <w:tab/>
      </w:r>
      <w:r w:rsidRPr="00854FD7">
        <w:rPr>
          <w:rStyle w:val="epListNumber"/>
        </w:rPr>
        <w:t>5.</w:t>
      </w:r>
      <w:r>
        <w:tab/>
      </w:r>
      <w:r w:rsidRPr="00533198">
        <w:rPr>
          <w:position w:val="-6"/>
        </w:rPr>
        <w:object w:dxaOrig="2100" w:dyaOrig="320" w14:anchorId="3F787F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6pt" o:ole="">
            <v:imagedata r:id="rId23" o:title=""/>
          </v:shape>
          <o:OLEObject Type="Embed" ProgID="Equation.DSMT4" ShapeID="_x0000_i1025" DrawAspect="Content" ObjectID="_1361622075" r:id="rId24"/>
        </w:object>
      </w:r>
      <w:r>
        <w:tab/>
      </w:r>
      <w:r w:rsidRPr="00854FD7">
        <w:rPr>
          <w:rStyle w:val="epListNumber"/>
        </w:rPr>
        <w:t>6.</w:t>
      </w:r>
      <w:r>
        <w:tab/>
      </w:r>
      <w:r w:rsidRPr="00533198">
        <w:rPr>
          <w:position w:val="-6"/>
        </w:rPr>
        <w:object w:dxaOrig="2340" w:dyaOrig="320" w14:anchorId="0CCC11A0">
          <v:shape id="_x0000_i1026" type="#_x0000_t75" style="width:117pt;height:16pt" o:ole="">
            <v:imagedata r:id="rId25" o:title=""/>
          </v:shape>
          <o:OLEObject Type="Embed" ProgID="Equation.DSMT4" ShapeID="_x0000_i1026" DrawAspect="Content" ObjectID="_1361622076" r:id="rId26"/>
        </w:object>
      </w:r>
    </w:p>
    <w:p w14:paraId="3EF43B0E" w14:textId="77777777" w:rsidR="00E133D9" w:rsidRDefault="00E133D9" w:rsidP="00E133D9">
      <w:pPr>
        <w:pStyle w:val="epNumList2"/>
      </w:pPr>
    </w:p>
    <w:p w14:paraId="10E30468" w14:textId="77777777" w:rsidR="008F4DBD" w:rsidRDefault="008F4DBD" w:rsidP="00E133D9">
      <w:pPr>
        <w:pStyle w:val="epNumList2"/>
      </w:pPr>
      <w:bookmarkStart w:id="0" w:name="_GoBack"/>
      <w:bookmarkEnd w:id="0"/>
    </w:p>
    <w:p w14:paraId="3A8A6BF7" w14:textId="77777777" w:rsidR="00E133D9" w:rsidRDefault="00E133D9" w:rsidP="00E133D9">
      <w:pPr>
        <w:pStyle w:val="epNumList2"/>
      </w:pPr>
    </w:p>
    <w:p w14:paraId="6B5CC170" w14:textId="77777777" w:rsidR="00E133D9" w:rsidRDefault="00E133D9" w:rsidP="00E133D9">
      <w:pPr>
        <w:pStyle w:val="epNumList1"/>
      </w:pPr>
      <w:r>
        <w:tab/>
      </w:r>
      <w:r w:rsidRPr="00854FD7">
        <w:rPr>
          <w:rStyle w:val="epListNumber"/>
        </w:rPr>
        <w:t>7.</w:t>
      </w:r>
      <w:r>
        <w:tab/>
        <w:t xml:space="preserve">A fishing bobber has a radius of 0.5 inch. Find the volume of the </w:t>
      </w:r>
      <w:r>
        <w:br/>
        <w:t>fishing bobber. Round your answer to the nearest tenth.</w:t>
      </w:r>
    </w:p>
    <w:p w14:paraId="6075D64E" w14:textId="77777777" w:rsidR="00E133D9" w:rsidRDefault="00E133D9" w:rsidP="00E133D9">
      <w:pPr>
        <w:pStyle w:val="epNumList1"/>
      </w:pPr>
    </w:p>
    <w:p w14:paraId="23AB487A" w14:textId="77777777" w:rsidR="00E133D9" w:rsidRDefault="00E133D9" w:rsidP="00E133D9">
      <w:pPr>
        <w:pStyle w:val="epNumList1"/>
      </w:pPr>
    </w:p>
    <w:p w14:paraId="7D083780" w14:textId="77777777" w:rsidR="00E133D9" w:rsidRDefault="00E133D9" w:rsidP="00E133D9">
      <w:pPr>
        <w:pStyle w:val="epNumList1"/>
      </w:pPr>
    </w:p>
    <w:p w14:paraId="3F4618C5" w14:textId="77777777" w:rsidR="00E133D9" w:rsidRDefault="00E133D9" w:rsidP="00E133D9">
      <w:pPr>
        <w:pStyle w:val="epNumList1"/>
      </w:pPr>
    </w:p>
    <w:p w14:paraId="7F310D5D" w14:textId="77777777" w:rsidR="00E133D9" w:rsidRDefault="00E133D9" w:rsidP="00E133D9">
      <w:pPr>
        <w:pStyle w:val="epDirectionLine"/>
      </w:pPr>
      <w:r>
        <w:t xml:space="preserve">Find the volume of the composite solid. Round your answer to the </w:t>
      </w:r>
      <w:r>
        <w:br/>
        <w:t>nearest tenth.</w:t>
      </w:r>
    </w:p>
    <w:p w14:paraId="17DA93C9" w14:textId="77777777" w:rsidR="00E133D9" w:rsidRDefault="00E133D9" w:rsidP="00E133D9"/>
    <w:p w14:paraId="3764482F" w14:textId="77777777" w:rsidR="00E133D9" w:rsidRDefault="00E133D9" w:rsidP="00E133D9"/>
    <w:p w14:paraId="1D31F577" w14:textId="77777777" w:rsidR="00E133D9" w:rsidRDefault="00E133D9" w:rsidP="00E133D9"/>
    <w:p w14:paraId="20A28729" w14:textId="77777777" w:rsidR="00E133D9" w:rsidRPr="00E133D9" w:rsidRDefault="00E133D9" w:rsidP="00E133D9"/>
    <w:p w14:paraId="1627FAD3" w14:textId="77777777" w:rsidR="00E133D9" w:rsidRDefault="00E133D9" w:rsidP="00E133D9">
      <w:pPr>
        <w:pStyle w:val="epNumList2"/>
      </w:pPr>
      <w:r>
        <w:tab/>
      </w:r>
      <w:r w:rsidRPr="009C6B55">
        <w:rPr>
          <w:rStyle w:val="epListNumber"/>
        </w:rPr>
        <w:t>8.</w:t>
      </w:r>
      <w:r>
        <w:tab/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BCCF069" wp14:editId="502F91FC">
            <wp:simplePos x="0" y="0"/>
            <wp:positionH relativeFrom="column">
              <wp:posOffset>387350</wp:posOffset>
            </wp:positionH>
            <wp:positionV relativeFrom="paragraph">
              <wp:posOffset>44450</wp:posOffset>
            </wp:positionV>
            <wp:extent cx="1028700" cy="1250950"/>
            <wp:effectExtent l="19050" t="0" r="0" b="0"/>
            <wp:wrapNone/>
            <wp:docPr id="20" name="Picture 20" descr="TA: C:\replacearts\Red Accel RBC and Assess Book\RBC\Red Accel Chapter 15 RBC\Arts\PNGs\mscc8_rbc_0803_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r:link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9C6B55">
        <w:rPr>
          <w:rStyle w:val="epListNumber"/>
        </w:rPr>
        <w:t>9.</w:t>
      </w:r>
      <w:r>
        <w:tab/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C003FF8" wp14:editId="40A2FB9D">
            <wp:simplePos x="0" y="0"/>
            <wp:positionH relativeFrom="column">
              <wp:posOffset>3206750</wp:posOffset>
            </wp:positionH>
            <wp:positionV relativeFrom="paragraph">
              <wp:posOffset>38100</wp:posOffset>
            </wp:positionV>
            <wp:extent cx="1193164" cy="1485900"/>
            <wp:effectExtent l="19050" t="0" r="6986" b="0"/>
            <wp:wrapNone/>
            <wp:docPr id="19" name="Picture 19" descr="TA: C:\replacearts\Red Accel RBC and Assess Book\RBC\Red Accel Chapter 15 RBC\Arts\PNGs\mscc8_rbc_0803_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r:link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16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CE3CB5" w14:textId="77777777" w:rsidR="00E133D9" w:rsidRDefault="00E133D9" w:rsidP="00E133D9">
      <w:pPr>
        <w:pStyle w:val="epNumList2"/>
      </w:pPr>
    </w:p>
    <w:p w14:paraId="00FBAD3F" w14:textId="77777777" w:rsidR="00E133D9" w:rsidRDefault="00E133D9" w:rsidP="00E133D9">
      <w:pPr>
        <w:pStyle w:val="epNumList2"/>
      </w:pPr>
    </w:p>
    <w:p w14:paraId="5231F3EC" w14:textId="77777777" w:rsidR="00E133D9" w:rsidRPr="00533CC6" w:rsidRDefault="00E133D9" w:rsidP="00E133D9">
      <w:pPr>
        <w:pStyle w:val="epNumList2"/>
      </w:pPr>
    </w:p>
    <w:p w14:paraId="61677AC0" w14:textId="77777777" w:rsidR="00E133D9" w:rsidRDefault="00E133D9" w:rsidP="00E133D9">
      <w:pPr>
        <w:pStyle w:val="epLetSubList1"/>
      </w:pPr>
    </w:p>
    <w:p w14:paraId="59DD1122" w14:textId="77777777" w:rsidR="00E133D9" w:rsidRPr="00E91DB5" w:rsidRDefault="00E133D9" w:rsidP="00E133D9">
      <w:pPr>
        <w:pStyle w:val="epNumList2"/>
      </w:pPr>
    </w:p>
    <w:p w14:paraId="10E72916" w14:textId="77777777" w:rsidR="00E133D9" w:rsidRDefault="00E133D9" w:rsidP="00E133D9">
      <w:r>
        <w:br w:type="page"/>
      </w:r>
    </w:p>
    <w:sectPr w:rsidR="00E133D9" w:rsidSect="00D336CB">
      <w:footerReference w:type="even" r:id="rId31"/>
      <w:footerReference w:type="default" r:id="rId32"/>
      <w:pgSz w:w="12240" w:h="15840" w:code="1"/>
      <w:pgMar w:top="840" w:right="840" w:bottom="660" w:left="1860" w:header="720" w:footer="660" w:gutter="0"/>
      <w:pgNumType w:start="1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56686" w14:textId="77777777" w:rsidR="00E133D9" w:rsidRDefault="00E133D9" w:rsidP="00E133D9">
      <w:r>
        <w:separator/>
      </w:r>
    </w:p>
  </w:endnote>
  <w:endnote w:type="continuationSeparator" w:id="0">
    <w:p w14:paraId="063DB8AF" w14:textId="77777777" w:rsidR="00E133D9" w:rsidRDefault="00E133D9" w:rsidP="00E1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829D3" w14:textId="77777777" w:rsidR="00003EF8" w:rsidRDefault="008F4DBD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174</w:t>
    </w:r>
    <w:r>
      <w:rPr>
        <w:rStyle w:val="PageNumber"/>
      </w:rPr>
      <w:fldChar w:fldCharType="end"/>
    </w:r>
  </w:p>
  <w:p w14:paraId="7199825A" w14:textId="77777777" w:rsidR="00003EF8" w:rsidRDefault="008F4DBD" w:rsidP="00FB1EE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</w:t>
    </w:r>
    <w:r>
      <w:rPr>
        <w:b/>
        <w:szCs w:val="20"/>
      </w:rPr>
      <w:t>Red Accelerated</w:t>
    </w:r>
    <w:r>
      <w:tab/>
    </w:r>
    <w:r w:rsidRPr="004067DF">
      <w:rPr>
        <w:rStyle w:val="Copyright"/>
      </w:rPr>
      <w:t>Copyright ©</w:t>
    </w:r>
    <w:r w:rsidRPr="004067DF">
      <w:rPr>
        <w:rStyle w:val="Copyright"/>
      </w:rPr>
      <w:t xml:space="preserve"> Big Ideas Learning</w:t>
    </w:r>
    <w:r>
      <w:rPr>
        <w:rStyle w:val="Copyright"/>
      </w:rPr>
      <w:t>, LLC</w:t>
    </w:r>
  </w:p>
  <w:p w14:paraId="292ABCE5" w14:textId="77777777" w:rsidR="00003EF8" w:rsidRPr="004067DF" w:rsidRDefault="008F4DBD" w:rsidP="00FB1EE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3EC96" w14:textId="77777777" w:rsidR="00003EF8" w:rsidRPr="004067DF" w:rsidRDefault="008F4DBD" w:rsidP="00FB1EE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B8CCD" w14:textId="77777777" w:rsidR="00E133D9" w:rsidRDefault="00E133D9" w:rsidP="00E133D9">
      <w:r>
        <w:separator/>
      </w:r>
    </w:p>
  </w:footnote>
  <w:footnote w:type="continuationSeparator" w:id="0">
    <w:p w14:paraId="7709EE3B" w14:textId="77777777" w:rsidR="00E133D9" w:rsidRDefault="00E133D9" w:rsidP="00E13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D"/>
    <w:rsid w:val="008F4DBD"/>
    <w:rsid w:val="00A857B5"/>
    <w:rsid w:val="00CE636D"/>
    <w:rsid w:val="00E133D9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8A2A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636D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CE636D"/>
    <w:rPr>
      <w:rFonts w:ascii="Arial" w:eastAsia="Times New Roman" w:hAnsi="Arial" w:cs="Times New Roman"/>
      <w:sz w:val="20"/>
    </w:rPr>
  </w:style>
  <w:style w:type="character" w:styleId="PageNumber">
    <w:name w:val="page number"/>
    <w:semiHidden/>
    <w:rsid w:val="00CE636D"/>
    <w:rPr>
      <w:rFonts w:ascii="Arial Black" w:hAnsi="Arial Black"/>
      <w:sz w:val="22"/>
    </w:rPr>
  </w:style>
  <w:style w:type="paragraph" w:customStyle="1" w:styleId="wuDirectionLine">
    <w:name w:val="wuDirectionLine"/>
    <w:next w:val="Normal"/>
    <w:link w:val="wuDirectionLineChar"/>
    <w:rsid w:val="00CE636D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rsid w:val="00CE636D"/>
    <w:rPr>
      <w:rFonts w:ascii="Arial" w:hAnsi="Arial"/>
      <w:b/>
      <w:sz w:val="36"/>
    </w:rPr>
  </w:style>
  <w:style w:type="paragraph" w:customStyle="1" w:styleId="wuNumList2">
    <w:name w:val="wuNumList2"/>
    <w:basedOn w:val="Normal"/>
    <w:rsid w:val="00CE636D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40" w:line="480" w:lineRule="atLeast"/>
      <w:ind w:left="559" w:hanging="559"/>
    </w:pPr>
    <w:rPr>
      <w:sz w:val="40"/>
      <w:szCs w:val="40"/>
    </w:rPr>
  </w:style>
  <w:style w:type="character" w:customStyle="1" w:styleId="Copyright">
    <w:name w:val="Copyright"/>
    <w:rsid w:val="00CE636D"/>
    <w:rPr>
      <w:rFonts w:ascii="Arial" w:hAnsi="Arial"/>
      <w:sz w:val="16"/>
    </w:rPr>
  </w:style>
  <w:style w:type="character" w:customStyle="1" w:styleId="aaaForUseWith">
    <w:name w:val="aaaForUseWith"/>
    <w:rsid w:val="00CE636D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CE636D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CE636D"/>
    <w:rPr>
      <w:sz w:val="40"/>
    </w:rPr>
  </w:style>
  <w:style w:type="character" w:customStyle="1" w:styleId="aaaTitleCharChar">
    <w:name w:val="aaaTitle Char Char"/>
    <w:link w:val="aaaTitle"/>
    <w:rsid w:val="00CE636D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CE636D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character" w:customStyle="1" w:styleId="wuDirectionLineChar">
    <w:name w:val="wuDirectionLine Char"/>
    <w:link w:val="wuDirectionLine"/>
    <w:rsid w:val="00CE636D"/>
    <w:rPr>
      <w:rFonts w:ascii="Arial" w:eastAsia="Times New Roman" w:hAnsi="Arial" w:cs="Times New Roman"/>
      <w:b/>
      <w:sz w:val="36"/>
    </w:rPr>
  </w:style>
  <w:style w:type="paragraph" w:customStyle="1" w:styleId="epDirectionLine">
    <w:name w:val="epDirectionLine"/>
    <w:next w:val="Normal"/>
    <w:rsid w:val="00E133D9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E133D9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E133D9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E133D9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E133D9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styleId="Header">
    <w:name w:val="header"/>
    <w:basedOn w:val="Normal"/>
    <w:link w:val="HeaderChar"/>
    <w:uiPriority w:val="99"/>
    <w:unhideWhenUsed/>
    <w:rsid w:val="00E13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3D9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F4D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D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B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636D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CE636D"/>
    <w:rPr>
      <w:rFonts w:ascii="Arial" w:eastAsia="Times New Roman" w:hAnsi="Arial" w:cs="Times New Roman"/>
      <w:sz w:val="20"/>
    </w:rPr>
  </w:style>
  <w:style w:type="character" w:styleId="PageNumber">
    <w:name w:val="page number"/>
    <w:semiHidden/>
    <w:rsid w:val="00CE636D"/>
    <w:rPr>
      <w:rFonts w:ascii="Arial Black" w:hAnsi="Arial Black"/>
      <w:sz w:val="22"/>
    </w:rPr>
  </w:style>
  <w:style w:type="paragraph" w:customStyle="1" w:styleId="wuDirectionLine">
    <w:name w:val="wuDirectionLine"/>
    <w:next w:val="Normal"/>
    <w:link w:val="wuDirectionLineChar"/>
    <w:rsid w:val="00CE636D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rsid w:val="00CE636D"/>
    <w:rPr>
      <w:rFonts w:ascii="Arial" w:hAnsi="Arial"/>
      <w:b/>
      <w:sz w:val="36"/>
    </w:rPr>
  </w:style>
  <w:style w:type="paragraph" w:customStyle="1" w:styleId="wuNumList2">
    <w:name w:val="wuNumList2"/>
    <w:basedOn w:val="Normal"/>
    <w:rsid w:val="00CE636D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40" w:line="480" w:lineRule="atLeast"/>
      <w:ind w:left="559" w:hanging="559"/>
    </w:pPr>
    <w:rPr>
      <w:sz w:val="40"/>
      <w:szCs w:val="40"/>
    </w:rPr>
  </w:style>
  <w:style w:type="character" w:customStyle="1" w:styleId="Copyright">
    <w:name w:val="Copyright"/>
    <w:rsid w:val="00CE636D"/>
    <w:rPr>
      <w:rFonts w:ascii="Arial" w:hAnsi="Arial"/>
      <w:sz w:val="16"/>
    </w:rPr>
  </w:style>
  <w:style w:type="character" w:customStyle="1" w:styleId="aaaForUseWith">
    <w:name w:val="aaaForUseWith"/>
    <w:rsid w:val="00CE636D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CE636D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CE636D"/>
    <w:rPr>
      <w:sz w:val="40"/>
    </w:rPr>
  </w:style>
  <w:style w:type="character" w:customStyle="1" w:styleId="aaaTitleCharChar">
    <w:name w:val="aaaTitle Char Char"/>
    <w:link w:val="aaaTitle"/>
    <w:rsid w:val="00CE636D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CE636D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character" w:customStyle="1" w:styleId="wuDirectionLineChar">
    <w:name w:val="wuDirectionLine Char"/>
    <w:link w:val="wuDirectionLine"/>
    <w:rsid w:val="00CE636D"/>
    <w:rPr>
      <w:rFonts w:ascii="Arial" w:eastAsia="Times New Roman" w:hAnsi="Arial" w:cs="Times New Roman"/>
      <w:b/>
      <w:sz w:val="36"/>
    </w:rPr>
  </w:style>
  <w:style w:type="paragraph" w:customStyle="1" w:styleId="epDirectionLine">
    <w:name w:val="epDirectionLine"/>
    <w:next w:val="Normal"/>
    <w:rsid w:val="00E133D9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E133D9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E133D9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E133D9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E133D9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styleId="Header">
    <w:name w:val="header"/>
    <w:basedOn w:val="Normal"/>
    <w:link w:val="HeaderChar"/>
    <w:uiPriority w:val="99"/>
    <w:unhideWhenUsed/>
    <w:rsid w:val="00E13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3D9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F4D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D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B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file:///C:\replacearts\Red%20Accel%20RBC%20and%20Assess%20Book\RBC\Red%20Accel%20Chapter%2015%20RBC\Arts\PNGs\mscc8_rbc_0803_10.png" TargetMode="External"/><Relationship Id="rId21" Type="http://schemas.openxmlformats.org/officeDocument/2006/relationships/image" Target="media/image8.png"/><Relationship Id="rId22" Type="http://schemas.openxmlformats.org/officeDocument/2006/relationships/image" Target="file:///C:\replacearts\Red%20Accel%20RBC%20and%20Assess%20Book\RBC\Red%20Accel%20Chapter%2015%20RBC\Arts\PNGs\mscc8_rbc_0803_11.png" TargetMode="External"/><Relationship Id="rId23" Type="http://schemas.openxmlformats.org/officeDocument/2006/relationships/image" Target="media/image9.wmf"/><Relationship Id="rId24" Type="http://schemas.openxmlformats.org/officeDocument/2006/relationships/oleObject" Target="embeddings/oleObject1.bin"/><Relationship Id="rId25" Type="http://schemas.openxmlformats.org/officeDocument/2006/relationships/image" Target="media/image10.wmf"/><Relationship Id="rId26" Type="http://schemas.openxmlformats.org/officeDocument/2006/relationships/oleObject" Target="embeddings/oleObject2.bin"/><Relationship Id="rId27" Type="http://schemas.openxmlformats.org/officeDocument/2006/relationships/image" Target="media/image11.png"/><Relationship Id="rId28" Type="http://schemas.openxmlformats.org/officeDocument/2006/relationships/image" Target="file:///C:\replacearts\Red%20Accel%20RBC%20and%20Assess%20Book\RBC\Red%20Accel%20Chapter%2015%20RBC\Arts\PNGs\mscc8_rbc_0803_12.png" TargetMode="External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file:///C:\replacearts\Red%20Accel%20RBC%20and%20Assess%20Book\RBC\Red%20Accel%20Chapter%2015%20RBC\Arts\PNGs\mscc8_rbc_0803_13.png" TargetMode="Externa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image" Target="media/image2.png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file:///C:\replacearts\Red%20Accel%20RBC%20and%20Assess%20Book\RBC\Red%20Accel%20Chapter%2015%20RBC\Arts\PNGs\mscc8_rbc_0803_04.png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file:///C:\replacearts\Red%20Accel%20RBC%20and%20Assess%20Book\RBC\Red%20Accel%20Chapter%2015%20RBC\Arts\PNGs\mscc8_rbc_0803_05.png" TargetMode="External"/><Relationship Id="rId11" Type="http://schemas.openxmlformats.org/officeDocument/2006/relationships/image" Target="media/image3.png"/><Relationship Id="rId12" Type="http://schemas.openxmlformats.org/officeDocument/2006/relationships/image" Target="file:///C:\replacearts\Red%20Accel%20RBC%20and%20Assess%20Book\RBC\Red%20Accel%20Chapter%2015%20RBC\Arts\PNGs\mscc8_rbc_0803_06.png" TargetMode="External"/><Relationship Id="rId13" Type="http://schemas.openxmlformats.org/officeDocument/2006/relationships/image" Target="media/image4.png"/><Relationship Id="rId14" Type="http://schemas.openxmlformats.org/officeDocument/2006/relationships/image" Target="file:///C:\replacearts\Red%20Accel%20RBC%20and%20Assess%20Book\RBC\Red%20Accel%20Chapter%2015%20RBC\Arts\PNGs\mscc8_rbc_0803_07.png" TargetMode="External"/><Relationship Id="rId15" Type="http://schemas.openxmlformats.org/officeDocument/2006/relationships/image" Target="media/image5.png"/><Relationship Id="rId16" Type="http://schemas.openxmlformats.org/officeDocument/2006/relationships/image" Target="file:///C:\replacearts\Red%20Accel%20RBC%20and%20Assess%20Book\RBC\Red%20Accel%20Chapter%2015%20RBC\Arts\PNGs\mscc8_rbc_0803_08.png" TargetMode="External"/><Relationship Id="rId17" Type="http://schemas.openxmlformats.org/officeDocument/2006/relationships/image" Target="media/image6.png"/><Relationship Id="rId18" Type="http://schemas.openxmlformats.org/officeDocument/2006/relationships/image" Target="file:///C:\replacearts\Red%20Accel%20RBC%20and%20Assess%20Book\RBC\Red%20Accel%20Chapter%2015%20RBC\Arts\PNGs\mscc8_rbc_0803_09.png" TargetMode="External"/><Relationship Id="rId1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3</cp:revision>
  <dcterms:created xsi:type="dcterms:W3CDTF">2015-03-13T19:28:00Z</dcterms:created>
  <dcterms:modified xsi:type="dcterms:W3CDTF">2015-03-13T19:35:00Z</dcterms:modified>
</cp:coreProperties>
</file>